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CE" w:rsidRPr="00085EA5" w:rsidRDefault="002C04CE" w:rsidP="002C04CE">
      <w:pPr>
        <w:widowControl/>
        <w:suppressAutoHyphens w:val="0"/>
        <w:autoSpaceDE w:val="0"/>
        <w:autoSpaceDN w:val="0"/>
        <w:adjustRightInd w:val="0"/>
        <w:rPr>
          <w:rFonts w:ascii="Arial Narrow" w:eastAsiaTheme="minorHAnsi" w:hAnsi="Arial Narrow" w:cs="Calibri"/>
          <w:color w:val="000000"/>
          <w:kern w:val="0"/>
          <w:lang w:eastAsia="en-US" w:bidi="ar-SA"/>
        </w:rPr>
      </w:pPr>
    </w:p>
    <w:p w:rsidR="00B81EA1" w:rsidRPr="00085EA5" w:rsidRDefault="002C04CE" w:rsidP="002C04CE">
      <w:pPr>
        <w:jc w:val="both"/>
        <w:rPr>
          <w:rFonts w:ascii="Arial Narrow" w:hAnsi="Arial Narrow"/>
          <w:b/>
          <w:sz w:val="32"/>
          <w:szCs w:val="22"/>
        </w:rPr>
      </w:pPr>
      <w:r w:rsidRPr="00085EA5">
        <w:rPr>
          <w:rFonts w:ascii="Arial Narrow" w:eastAsiaTheme="minorHAnsi" w:hAnsi="Arial Narrow" w:cs="Calibri"/>
          <w:color w:val="000000"/>
          <w:kern w:val="0"/>
          <w:lang w:eastAsia="en-US" w:bidi="ar-SA"/>
        </w:rPr>
        <w:t xml:space="preserve"> </w:t>
      </w:r>
      <w:r w:rsidRPr="00085EA5">
        <w:rPr>
          <w:rFonts w:ascii="Arial Narrow" w:eastAsiaTheme="minorHAnsi" w:hAnsi="Arial Narrow" w:cs="Calibri"/>
          <w:color w:val="000000"/>
          <w:kern w:val="0"/>
          <w:sz w:val="23"/>
          <w:szCs w:val="23"/>
          <w:lang w:eastAsia="en-US" w:bidi="ar-SA"/>
        </w:rPr>
        <w:t xml:space="preserve">Sukladno Pozivu na dostavu projektnih prijedloga </w:t>
      </w:r>
      <w:r w:rsidR="00193C57" w:rsidRPr="00085EA5">
        <w:rPr>
          <w:rFonts w:ascii="Arial Narrow" w:eastAsiaTheme="minorHAnsi" w:hAnsi="Arial Narrow" w:cs="Calibri"/>
          <w:color w:val="000000"/>
          <w:kern w:val="0"/>
          <w:sz w:val="23"/>
          <w:szCs w:val="23"/>
          <w:lang w:eastAsia="en-US" w:bidi="ar-SA"/>
        </w:rPr>
        <w:t xml:space="preserve">„Kompetentnost i razvoj MSP ( </w:t>
      </w:r>
      <w:proofErr w:type="spellStart"/>
      <w:r w:rsidR="00193C57" w:rsidRPr="00085EA5">
        <w:rPr>
          <w:rFonts w:ascii="Arial Narrow" w:eastAsiaTheme="minorHAnsi" w:hAnsi="Arial Narrow" w:cs="Calibri"/>
          <w:color w:val="000000"/>
          <w:kern w:val="0"/>
          <w:sz w:val="23"/>
          <w:szCs w:val="23"/>
          <w:lang w:eastAsia="en-US" w:bidi="ar-SA"/>
        </w:rPr>
        <w:t>Ref</w:t>
      </w:r>
      <w:proofErr w:type="spellEnd"/>
      <w:r w:rsidR="00193C57" w:rsidRPr="00085EA5">
        <w:rPr>
          <w:rFonts w:ascii="Arial Narrow" w:eastAsiaTheme="minorHAnsi" w:hAnsi="Arial Narrow" w:cs="Calibri"/>
          <w:color w:val="000000"/>
          <w:kern w:val="0"/>
          <w:sz w:val="23"/>
          <w:szCs w:val="23"/>
          <w:lang w:eastAsia="en-US" w:bidi="ar-SA"/>
        </w:rPr>
        <w:t>. oznaka: KK.03.2.1.05.)</w:t>
      </w:r>
      <w:r w:rsidRPr="00085EA5">
        <w:rPr>
          <w:rFonts w:ascii="Arial Narrow" w:eastAsiaTheme="minorHAnsi" w:hAnsi="Arial Narrow" w:cs="Calibri"/>
          <w:color w:val="000000"/>
          <w:kern w:val="0"/>
          <w:sz w:val="23"/>
          <w:szCs w:val="23"/>
          <w:lang w:eastAsia="en-US" w:bidi="ar-SA"/>
        </w:rPr>
        <w:t xml:space="preserve"> i Prilogu 4. Natječajne dokumentacije „Postupci nabave za osobe koje nisu obveznici</w:t>
      </w:r>
      <w:r w:rsidR="0044265C" w:rsidRPr="00085EA5">
        <w:rPr>
          <w:rFonts w:ascii="Arial Narrow" w:eastAsiaTheme="minorHAnsi" w:hAnsi="Arial Narrow" w:cs="Calibri"/>
          <w:color w:val="000000"/>
          <w:kern w:val="0"/>
          <w:sz w:val="23"/>
          <w:szCs w:val="23"/>
          <w:lang w:eastAsia="en-US" w:bidi="ar-SA"/>
        </w:rPr>
        <w:t xml:space="preserve"> Zakona o javnoj nabavi“, </w:t>
      </w:r>
      <w:r w:rsidRPr="00085EA5">
        <w:rPr>
          <w:rFonts w:ascii="Arial Narrow" w:eastAsiaTheme="minorHAnsi" w:hAnsi="Arial Narrow" w:cs="Calibri"/>
          <w:color w:val="000000"/>
          <w:kern w:val="0"/>
          <w:sz w:val="23"/>
          <w:szCs w:val="23"/>
          <w:lang w:eastAsia="en-US" w:bidi="ar-SA"/>
        </w:rPr>
        <w:t xml:space="preserve"> </w:t>
      </w:r>
      <w:r w:rsidR="00EB0061" w:rsidRPr="00085EA5">
        <w:rPr>
          <w:rFonts w:ascii="Arial Narrow" w:eastAsiaTheme="minorHAnsi" w:hAnsi="Arial Narrow" w:cs="Calibri"/>
          <w:color w:val="000000"/>
          <w:kern w:val="0"/>
          <w:sz w:val="23"/>
          <w:szCs w:val="23"/>
          <w:lang w:eastAsia="en-US" w:bidi="ar-SA"/>
        </w:rPr>
        <w:t xml:space="preserve">H.I.B. d.o.o., iz </w:t>
      </w:r>
      <w:proofErr w:type="spellStart"/>
      <w:r w:rsidR="00EB0061" w:rsidRPr="00085EA5">
        <w:rPr>
          <w:rFonts w:ascii="Arial Narrow" w:eastAsiaTheme="minorHAnsi" w:hAnsi="Arial Narrow" w:cs="Calibri"/>
          <w:color w:val="000000"/>
          <w:kern w:val="0"/>
          <w:sz w:val="23"/>
          <w:szCs w:val="23"/>
          <w:lang w:eastAsia="en-US" w:bidi="ar-SA"/>
        </w:rPr>
        <w:t>Hrnjaneca</w:t>
      </w:r>
      <w:proofErr w:type="spellEnd"/>
      <w:r w:rsidR="00EB0061" w:rsidRPr="00085EA5">
        <w:rPr>
          <w:rFonts w:ascii="Arial Narrow" w:eastAsiaTheme="minorHAnsi" w:hAnsi="Arial Narrow" w:cs="Calibri"/>
          <w:color w:val="000000"/>
          <w:kern w:val="0"/>
          <w:sz w:val="23"/>
          <w:szCs w:val="23"/>
          <w:lang w:eastAsia="en-US" w:bidi="ar-SA"/>
        </w:rPr>
        <w:t xml:space="preserve">, </w:t>
      </w:r>
      <w:proofErr w:type="spellStart"/>
      <w:r w:rsidR="00EB0061" w:rsidRPr="00085EA5">
        <w:rPr>
          <w:rFonts w:ascii="Arial Narrow" w:eastAsiaTheme="minorHAnsi" w:hAnsi="Arial Narrow" w:cs="Calibri"/>
          <w:color w:val="000000"/>
          <w:kern w:val="0"/>
          <w:sz w:val="23"/>
          <w:szCs w:val="23"/>
          <w:lang w:eastAsia="en-US" w:bidi="ar-SA"/>
        </w:rPr>
        <w:t>Hasani</w:t>
      </w:r>
      <w:proofErr w:type="spellEnd"/>
      <w:r w:rsidR="00EB0061" w:rsidRPr="00085EA5">
        <w:rPr>
          <w:rFonts w:ascii="Arial Narrow" w:eastAsiaTheme="minorHAnsi" w:hAnsi="Arial Narrow" w:cs="Calibri"/>
          <w:color w:val="000000"/>
          <w:kern w:val="0"/>
          <w:sz w:val="23"/>
          <w:szCs w:val="23"/>
          <w:lang w:eastAsia="en-US" w:bidi="ar-SA"/>
        </w:rPr>
        <w:t xml:space="preserve"> 40 </w:t>
      </w:r>
      <w:r w:rsidR="00193C57" w:rsidRPr="00085EA5">
        <w:rPr>
          <w:rFonts w:ascii="Arial Narrow" w:eastAsiaTheme="minorHAnsi" w:hAnsi="Arial Narrow" w:cs="Calibri"/>
          <w:color w:val="000000"/>
          <w:kern w:val="0"/>
          <w:sz w:val="23"/>
          <w:szCs w:val="23"/>
          <w:lang w:eastAsia="en-US" w:bidi="ar-SA"/>
        </w:rPr>
        <w:t>objavljuje</w:t>
      </w:r>
      <w:r w:rsidRPr="00085EA5">
        <w:rPr>
          <w:rFonts w:ascii="Arial Narrow" w:eastAsiaTheme="minorHAnsi" w:hAnsi="Arial Narrow" w:cs="Calibri"/>
          <w:color w:val="000000"/>
          <w:kern w:val="0"/>
          <w:sz w:val="23"/>
          <w:szCs w:val="23"/>
          <w:lang w:eastAsia="en-US" w:bidi="ar-SA"/>
        </w:rPr>
        <w:t>,</w:t>
      </w:r>
    </w:p>
    <w:p w:rsidR="00FC29E0" w:rsidRPr="00085EA5" w:rsidRDefault="00FC29E0" w:rsidP="001906F9">
      <w:pPr>
        <w:jc w:val="both"/>
        <w:rPr>
          <w:rFonts w:ascii="Arial Narrow" w:hAnsi="Arial Narrow"/>
          <w:b/>
          <w:sz w:val="32"/>
          <w:szCs w:val="22"/>
        </w:rPr>
      </w:pPr>
    </w:p>
    <w:p w:rsidR="00FC29E0" w:rsidRPr="00085EA5" w:rsidRDefault="00FC29E0" w:rsidP="001906F9">
      <w:pPr>
        <w:jc w:val="both"/>
        <w:rPr>
          <w:rFonts w:ascii="Arial Narrow" w:hAnsi="Arial Narrow"/>
          <w:b/>
          <w:sz w:val="32"/>
          <w:szCs w:val="22"/>
        </w:rPr>
      </w:pPr>
    </w:p>
    <w:p w:rsidR="00FC29E0" w:rsidRPr="00085EA5" w:rsidRDefault="00FC29E0" w:rsidP="001906F9">
      <w:pPr>
        <w:jc w:val="both"/>
        <w:rPr>
          <w:rFonts w:ascii="Arial Narrow" w:hAnsi="Arial Narrow"/>
          <w:b/>
          <w:sz w:val="32"/>
          <w:szCs w:val="22"/>
        </w:rPr>
      </w:pPr>
    </w:p>
    <w:p w:rsidR="002C04CE" w:rsidRPr="00085EA5" w:rsidRDefault="002C04CE" w:rsidP="002C04CE">
      <w:pPr>
        <w:jc w:val="center"/>
        <w:rPr>
          <w:rFonts w:ascii="Arial Narrow" w:hAnsi="Arial Narrow"/>
          <w:b/>
          <w:sz w:val="28"/>
          <w:szCs w:val="22"/>
        </w:rPr>
      </w:pPr>
      <w:r w:rsidRPr="00085EA5">
        <w:rPr>
          <w:rFonts w:ascii="Arial Narrow" w:hAnsi="Arial Narrow"/>
          <w:b/>
          <w:sz w:val="28"/>
          <w:szCs w:val="22"/>
        </w:rPr>
        <w:t>DOKUMENTACIJU ZA NADMETANJE</w:t>
      </w:r>
    </w:p>
    <w:p w:rsidR="002C04CE" w:rsidRPr="00085EA5" w:rsidRDefault="002C04CE" w:rsidP="002C04CE">
      <w:pPr>
        <w:jc w:val="center"/>
        <w:rPr>
          <w:rFonts w:ascii="Arial Narrow" w:hAnsi="Arial Narrow"/>
          <w:b/>
          <w:sz w:val="28"/>
          <w:szCs w:val="22"/>
        </w:rPr>
      </w:pPr>
    </w:p>
    <w:p w:rsidR="002C04CE" w:rsidRPr="00085EA5" w:rsidRDefault="002C04CE" w:rsidP="002C04CE">
      <w:pPr>
        <w:jc w:val="center"/>
        <w:rPr>
          <w:rFonts w:ascii="Arial Narrow" w:hAnsi="Arial Narrow"/>
          <w:b/>
          <w:sz w:val="28"/>
          <w:szCs w:val="22"/>
        </w:rPr>
      </w:pPr>
      <w:r w:rsidRPr="00085EA5">
        <w:rPr>
          <w:rFonts w:ascii="Arial Narrow" w:hAnsi="Arial Narrow"/>
          <w:b/>
          <w:sz w:val="28"/>
          <w:szCs w:val="22"/>
        </w:rPr>
        <w:t>za predmet nabave</w:t>
      </w:r>
    </w:p>
    <w:p w:rsidR="002C04CE" w:rsidRPr="00085EA5" w:rsidRDefault="002C04CE" w:rsidP="002C04CE">
      <w:pPr>
        <w:jc w:val="center"/>
        <w:rPr>
          <w:rFonts w:ascii="Arial Narrow" w:hAnsi="Arial Narrow"/>
          <w:b/>
          <w:sz w:val="28"/>
          <w:szCs w:val="22"/>
        </w:rPr>
      </w:pPr>
    </w:p>
    <w:p w:rsidR="0044265C" w:rsidRPr="00085EA5" w:rsidRDefault="000D4941" w:rsidP="002C04CE">
      <w:pPr>
        <w:jc w:val="center"/>
        <w:rPr>
          <w:rFonts w:ascii="Arial Narrow" w:hAnsi="Arial Narrow"/>
          <w:b/>
          <w:sz w:val="28"/>
          <w:szCs w:val="22"/>
        </w:rPr>
      </w:pPr>
      <w:r w:rsidRPr="000D4941">
        <w:rPr>
          <w:rFonts w:ascii="Arial Narrow" w:hAnsi="Arial Narrow"/>
          <w:b/>
          <w:sz w:val="28"/>
          <w:szCs w:val="22"/>
        </w:rPr>
        <w:t xml:space="preserve">Stroj za nanošenje </w:t>
      </w:r>
      <w:proofErr w:type="spellStart"/>
      <w:r w:rsidRPr="000D4941">
        <w:rPr>
          <w:rFonts w:ascii="Arial Narrow" w:hAnsi="Arial Narrow"/>
          <w:b/>
          <w:sz w:val="28"/>
          <w:szCs w:val="22"/>
        </w:rPr>
        <w:t>butil</w:t>
      </w:r>
      <w:proofErr w:type="spellEnd"/>
      <w:r w:rsidRPr="000D4941">
        <w:rPr>
          <w:rFonts w:ascii="Arial Narrow" w:hAnsi="Arial Narrow"/>
          <w:b/>
          <w:sz w:val="28"/>
          <w:szCs w:val="22"/>
        </w:rPr>
        <w:t xml:space="preserve"> kita i perilica staklenih površina stolarije</w:t>
      </w:r>
    </w:p>
    <w:p w:rsidR="0044265C" w:rsidRPr="00085EA5" w:rsidRDefault="0044265C" w:rsidP="002C04CE">
      <w:pPr>
        <w:jc w:val="center"/>
        <w:rPr>
          <w:rFonts w:ascii="Arial Narrow" w:hAnsi="Arial Narrow"/>
          <w:b/>
          <w:sz w:val="28"/>
          <w:szCs w:val="22"/>
        </w:rPr>
      </w:pPr>
    </w:p>
    <w:p w:rsidR="0044265C" w:rsidRPr="00085EA5" w:rsidRDefault="0044265C" w:rsidP="002C04CE">
      <w:pPr>
        <w:jc w:val="center"/>
        <w:rPr>
          <w:rFonts w:ascii="Arial Narrow" w:hAnsi="Arial Narrow"/>
          <w:b/>
          <w:sz w:val="28"/>
          <w:szCs w:val="22"/>
        </w:rPr>
      </w:pPr>
    </w:p>
    <w:p w:rsidR="00FC29E0" w:rsidRPr="00085EA5" w:rsidRDefault="002C04CE" w:rsidP="002C04CE">
      <w:pPr>
        <w:jc w:val="center"/>
        <w:rPr>
          <w:rFonts w:ascii="Arial Narrow" w:hAnsi="Arial Narrow"/>
          <w:b/>
          <w:sz w:val="28"/>
          <w:szCs w:val="28"/>
        </w:rPr>
      </w:pPr>
      <w:r w:rsidRPr="00085EA5">
        <w:rPr>
          <w:rFonts w:ascii="Arial Narrow" w:hAnsi="Arial Narrow"/>
          <w:b/>
          <w:sz w:val="28"/>
          <w:szCs w:val="22"/>
        </w:rPr>
        <w:t>Evidencij</w:t>
      </w:r>
      <w:r w:rsidR="0044265C" w:rsidRPr="00085EA5">
        <w:rPr>
          <w:rFonts w:ascii="Arial Narrow" w:hAnsi="Arial Narrow"/>
          <w:b/>
          <w:sz w:val="28"/>
          <w:szCs w:val="22"/>
        </w:rPr>
        <w:t xml:space="preserve">ski broj nabave: </w:t>
      </w:r>
      <w:r w:rsidR="000D4941">
        <w:rPr>
          <w:rFonts w:ascii="Arial Narrow" w:hAnsi="Arial Narrow"/>
          <w:b/>
          <w:sz w:val="28"/>
          <w:szCs w:val="22"/>
        </w:rPr>
        <w:t>02</w:t>
      </w:r>
      <w:r w:rsidR="00EB0061" w:rsidRPr="00085EA5">
        <w:rPr>
          <w:rFonts w:ascii="Arial Narrow" w:hAnsi="Arial Narrow"/>
          <w:b/>
          <w:sz w:val="28"/>
          <w:szCs w:val="22"/>
        </w:rPr>
        <w:t>/2017</w:t>
      </w:r>
    </w:p>
    <w:p w:rsidR="00FC29E0" w:rsidRPr="00085EA5" w:rsidRDefault="00FC29E0" w:rsidP="002E455B">
      <w:pPr>
        <w:jc w:val="center"/>
        <w:rPr>
          <w:rFonts w:ascii="Arial Narrow" w:hAnsi="Arial Narrow"/>
          <w:b/>
          <w:sz w:val="28"/>
          <w:szCs w:val="28"/>
        </w:rPr>
      </w:pPr>
    </w:p>
    <w:p w:rsidR="00FC29E0" w:rsidRPr="00085EA5" w:rsidRDefault="00FC29E0" w:rsidP="001906F9">
      <w:pPr>
        <w:jc w:val="both"/>
        <w:rPr>
          <w:rFonts w:ascii="Arial Narrow" w:hAnsi="Arial Narrow"/>
          <w:b/>
          <w:sz w:val="32"/>
          <w:szCs w:val="22"/>
        </w:rPr>
      </w:pPr>
    </w:p>
    <w:p w:rsidR="00FC29E0" w:rsidRPr="00085EA5" w:rsidRDefault="00FC29E0" w:rsidP="001906F9">
      <w:pPr>
        <w:jc w:val="both"/>
        <w:rPr>
          <w:rFonts w:ascii="Arial Narrow" w:hAnsi="Arial Narrow"/>
          <w:b/>
          <w:sz w:val="32"/>
          <w:szCs w:val="22"/>
        </w:rPr>
      </w:pPr>
    </w:p>
    <w:p w:rsidR="00FC29E0" w:rsidRPr="00085EA5" w:rsidRDefault="00FC29E0" w:rsidP="001906F9">
      <w:pPr>
        <w:jc w:val="both"/>
        <w:rPr>
          <w:rFonts w:ascii="Arial Narrow" w:hAnsi="Arial Narrow"/>
          <w:b/>
          <w:sz w:val="32"/>
          <w:szCs w:val="22"/>
        </w:rPr>
      </w:pPr>
    </w:p>
    <w:p w:rsidR="00FC29E0" w:rsidRPr="00085EA5" w:rsidRDefault="00FC29E0" w:rsidP="001906F9">
      <w:pPr>
        <w:jc w:val="both"/>
        <w:rPr>
          <w:rFonts w:ascii="Arial Narrow" w:hAnsi="Arial Narrow"/>
          <w:b/>
          <w:sz w:val="32"/>
          <w:szCs w:val="22"/>
        </w:rPr>
      </w:pPr>
    </w:p>
    <w:p w:rsidR="00FC29E0" w:rsidRPr="00085EA5" w:rsidRDefault="00FC29E0" w:rsidP="001906F9">
      <w:pPr>
        <w:jc w:val="right"/>
        <w:rPr>
          <w:rFonts w:ascii="Arial Narrow" w:hAnsi="Arial Narrow"/>
          <w:b/>
          <w:sz w:val="32"/>
          <w:szCs w:val="22"/>
        </w:rPr>
      </w:pPr>
    </w:p>
    <w:p w:rsidR="00FC29E0" w:rsidRPr="00085EA5" w:rsidRDefault="00FC29E0" w:rsidP="0044265C">
      <w:pPr>
        <w:jc w:val="right"/>
        <w:rPr>
          <w:rFonts w:ascii="Arial Narrow" w:hAnsi="Arial Narrow"/>
          <w:b/>
        </w:rPr>
      </w:pPr>
      <w:r w:rsidRPr="00085EA5">
        <w:rPr>
          <w:rFonts w:ascii="Arial Narrow" w:hAnsi="Arial Narrow"/>
          <w:b/>
        </w:rPr>
        <w:tab/>
      </w:r>
      <w:r w:rsidRPr="00085EA5">
        <w:rPr>
          <w:rFonts w:ascii="Arial Narrow" w:hAnsi="Arial Narrow"/>
          <w:b/>
        </w:rPr>
        <w:tab/>
      </w:r>
      <w:r w:rsidRPr="00085EA5">
        <w:rPr>
          <w:rFonts w:ascii="Arial Narrow" w:hAnsi="Arial Narrow"/>
          <w:b/>
        </w:rPr>
        <w:tab/>
      </w:r>
      <w:r w:rsidRPr="00085EA5">
        <w:rPr>
          <w:rFonts w:ascii="Arial Narrow" w:hAnsi="Arial Narrow"/>
          <w:b/>
        </w:rPr>
        <w:tab/>
      </w:r>
      <w:r w:rsidRPr="00085EA5">
        <w:rPr>
          <w:rFonts w:ascii="Arial Narrow" w:hAnsi="Arial Narrow"/>
          <w:b/>
        </w:rPr>
        <w:tab/>
      </w:r>
      <w:r w:rsidRPr="00085EA5">
        <w:rPr>
          <w:rFonts w:ascii="Arial Narrow" w:hAnsi="Arial Narrow"/>
          <w:b/>
        </w:rPr>
        <w:tab/>
      </w:r>
    </w:p>
    <w:p w:rsidR="00FC29E0" w:rsidRPr="00085EA5" w:rsidRDefault="00FC29E0" w:rsidP="001906F9">
      <w:pPr>
        <w:widowControl/>
        <w:suppressAutoHyphens w:val="0"/>
        <w:spacing w:after="160"/>
        <w:jc w:val="right"/>
        <w:rPr>
          <w:rFonts w:ascii="Arial Narrow" w:hAnsi="Arial Narrow"/>
          <w:b/>
          <w:sz w:val="32"/>
          <w:szCs w:val="22"/>
        </w:rPr>
      </w:pPr>
    </w:p>
    <w:p w:rsidR="00FC29E0" w:rsidRPr="00085EA5" w:rsidRDefault="00FC29E0" w:rsidP="001906F9">
      <w:pPr>
        <w:widowControl/>
        <w:suppressAutoHyphens w:val="0"/>
        <w:spacing w:after="160"/>
        <w:jc w:val="both"/>
        <w:rPr>
          <w:rFonts w:ascii="Arial Narrow" w:hAnsi="Arial Narrow"/>
          <w:b/>
          <w:sz w:val="32"/>
          <w:szCs w:val="22"/>
        </w:rPr>
      </w:pPr>
    </w:p>
    <w:p w:rsidR="00FC29E0" w:rsidRPr="00085EA5" w:rsidRDefault="0044265C" w:rsidP="003C6E8C">
      <w:pPr>
        <w:jc w:val="center"/>
        <w:rPr>
          <w:rFonts w:ascii="Arial Narrow" w:hAnsi="Arial Narrow"/>
          <w:b/>
          <w:sz w:val="28"/>
          <w:szCs w:val="28"/>
        </w:rPr>
      </w:pPr>
      <w:r w:rsidRPr="00085EA5">
        <w:rPr>
          <w:rFonts w:ascii="Arial Narrow" w:hAnsi="Arial Narrow"/>
          <w:b/>
          <w:sz w:val="28"/>
          <w:szCs w:val="28"/>
        </w:rPr>
        <w:t>Zagreb</w:t>
      </w:r>
      <w:r w:rsidR="006A55B6" w:rsidRPr="00085EA5">
        <w:rPr>
          <w:rFonts w:ascii="Arial Narrow" w:hAnsi="Arial Narrow"/>
          <w:b/>
          <w:sz w:val="28"/>
          <w:szCs w:val="28"/>
        </w:rPr>
        <w:t xml:space="preserve">, </w:t>
      </w:r>
      <w:r w:rsidR="003E22FC" w:rsidRPr="00085EA5">
        <w:rPr>
          <w:rFonts w:ascii="Arial Narrow" w:hAnsi="Arial Narrow"/>
          <w:b/>
          <w:sz w:val="28"/>
          <w:szCs w:val="28"/>
        </w:rPr>
        <w:t xml:space="preserve"> </w:t>
      </w:r>
      <w:r w:rsidR="000D4941">
        <w:rPr>
          <w:rFonts w:ascii="Arial Narrow" w:hAnsi="Arial Narrow"/>
          <w:b/>
          <w:sz w:val="28"/>
          <w:szCs w:val="28"/>
        </w:rPr>
        <w:t>29</w:t>
      </w:r>
      <w:r w:rsidR="005047F3" w:rsidRPr="00085EA5">
        <w:rPr>
          <w:rFonts w:ascii="Arial Narrow" w:hAnsi="Arial Narrow"/>
          <w:b/>
          <w:sz w:val="28"/>
          <w:szCs w:val="28"/>
        </w:rPr>
        <w:t>.</w:t>
      </w:r>
      <w:r w:rsidR="003E22FC" w:rsidRPr="00085EA5">
        <w:rPr>
          <w:rFonts w:ascii="Arial Narrow" w:hAnsi="Arial Narrow"/>
          <w:b/>
          <w:sz w:val="28"/>
          <w:szCs w:val="28"/>
        </w:rPr>
        <w:t xml:space="preserve"> </w:t>
      </w:r>
      <w:r w:rsidR="000D4941">
        <w:rPr>
          <w:rFonts w:ascii="Arial Narrow" w:hAnsi="Arial Narrow"/>
          <w:b/>
          <w:sz w:val="28"/>
          <w:szCs w:val="28"/>
        </w:rPr>
        <w:t>ožujka</w:t>
      </w:r>
      <w:r w:rsidR="00EB0061" w:rsidRPr="00085EA5">
        <w:rPr>
          <w:rFonts w:ascii="Arial Narrow" w:hAnsi="Arial Narrow"/>
          <w:b/>
          <w:sz w:val="28"/>
          <w:szCs w:val="28"/>
        </w:rPr>
        <w:t xml:space="preserve"> 2017</w:t>
      </w:r>
      <w:r w:rsidR="00FC29E0" w:rsidRPr="00085EA5">
        <w:rPr>
          <w:rFonts w:ascii="Arial Narrow" w:hAnsi="Arial Narrow"/>
          <w:b/>
          <w:sz w:val="28"/>
          <w:szCs w:val="28"/>
        </w:rPr>
        <w:t>.</w:t>
      </w:r>
      <w:r w:rsidR="001B3C20">
        <w:rPr>
          <w:rFonts w:ascii="Arial Narrow" w:hAnsi="Arial Narrow"/>
          <w:b/>
          <w:sz w:val="28"/>
          <w:szCs w:val="28"/>
        </w:rPr>
        <w:t xml:space="preserve"> godine</w:t>
      </w:r>
    </w:p>
    <w:p w:rsidR="00FC29E0" w:rsidRPr="00085EA5" w:rsidRDefault="00FC29E0" w:rsidP="001906F9">
      <w:pPr>
        <w:widowControl/>
        <w:suppressAutoHyphens w:val="0"/>
        <w:spacing w:after="160"/>
        <w:jc w:val="both"/>
        <w:rPr>
          <w:rFonts w:ascii="Arial Narrow" w:hAnsi="Arial Narrow"/>
          <w:b/>
          <w:sz w:val="32"/>
          <w:szCs w:val="22"/>
        </w:rPr>
      </w:pPr>
      <w:r w:rsidRPr="00085EA5">
        <w:rPr>
          <w:rFonts w:ascii="Arial Narrow" w:hAnsi="Arial Narrow"/>
          <w:b/>
          <w:sz w:val="32"/>
          <w:szCs w:val="22"/>
        </w:rPr>
        <w:br w:type="page"/>
      </w:r>
    </w:p>
    <w:p w:rsidR="008D412B" w:rsidRPr="00085EA5" w:rsidRDefault="008D412B" w:rsidP="001906F9">
      <w:pPr>
        <w:widowControl/>
        <w:suppressAutoHyphens w:val="0"/>
        <w:spacing w:after="160"/>
        <w:jc w:val="both"/>
        <w:rPr>
          <w:rFonts w:ascii="Arial Narrow" w:hAnsi="Arial Narrow"/>
          <w:b/>
          <w:sz w:val="28"/>
          <w:szCs w:val="28"/>
        </w:rPr>
      </w:pPr>
      <w:r w:rsidRPr="00085EA5">
        <w:rPr>
          <w:rFonts w:ascii="Arial Narrow" w:hAnsi="Arial Narrow"/>
          <w:b/>
          <w:sz w:val="28"/>
          <w:szCs w:val="28"/>
        </w:rPr>
        <w:lastRenderedPageBreak/>
        <w:t>SADRŽAJ:</w:t>
      </w:r>
    </w:p>
    <w:p w:rsidR="008D412B" w:rsidRPr="00085EA5" w:rsidRDefault="008D412B" w:rsidP="001906F9">
      <w:pPr>
        <w:widowControl/>
        <w:suppressAutoHyphens w:val="0"/>
        <w:spacing w:after="160"/>
        <w:jc w:val="both"/>
        <w:rPr>
          <w:rFonts w:ascii="Arial Narrow" w:hAnsi="Arial Narrow"/>
          <w:b/>
          <w:sz w:val="28"/>
          <w:szCs w:val="28"/>
        </w:rPr>
      </w:pPr>
    </w:p>
    <w:p w:rsidR="00165CF5" w:rsidRDefault="00D611D1">
      <w:pPr>
        <w:pStyle w:val="Sadraj1"/>
        <w:rPr>
          <w:rFonts w:asciiTheme="minorHAnsi" w:eastAsiaTheme="minorEastAsia" w:hAnsiTheme="minorHAnsi" w:cstheme="minorBidi"/>
          <w:noProof/>
          <w:kern w:val="0"/>
          <w:sz w:val="22"/>
          <w:szCs w:val="22"/>
          <w:lang w:eastAsia="hr-HR" w:bidi="ar-SA"/>
        </w:rPr>
      </w:pPr>
      <w:r w:rsidRPr="00085EA5">
        <w:rPr>
          <w:bCs/>
        </w:rPr>
        <w:fldChar w:fldCharType="begin"/>
      </w:r>
      <w:r w:rsidR="008D412B" w:rsidRPr="00085EA5">
        <w:rPr>
          <w:bCs/>
        </w:rPr>
        <w:instrText xml:space="preserve"> TOC \o "1-3" \h \z \u </w:instrText>
      </w:r>
      <w:r w:rsidRPr="00085EA5">
        <w:rPr>
          <w:bCs/>
        </w:rPr>
        <w:fldChar w:fldCharType="separate"/>
      </w:r>
      <w:hyperlink w:anchor="_Toc478986002" w:history="1">
        <w:r w:rsidR="00165CF5" w:rsidRPr="006272D4">
          <w:rPr>
            <w:rStyle w:val="Hiperveza"/>
            <w:noProof/>
          </w:rPr>
          <w:t>1</w:t>
        </w:r>
        <w:r w:rsidR="00165CF5">
          <w:rPr>
            <w:rFonts w:asciiTheme="minorHAnsi" w:eastAsiaTheme="minorEastAsia" w:hAnsiTheme="minorHAnsi" w:cstheme="minorBidi"/>
            <w:noProof/>
            <w:kern w:val="0"/>
            <w:sz w:val="22"/>
            <w:szCs w:val="22"/>
            <w:lang w:eastAsia="hr-HR" w:bidi="ar-SA"/>
          </w:rPr>
          <w:tab/>
        </w:r>
        <w:r w:rsidR="00165CF5" w:rsidRPr="006272D4">
          <w:rPr>
            <w:rStyle w:val="Hiperveza"/>
            <w:noProof/>
          </w:rPr>
          <w:t>OPĆI PODACI O POSTUPKU NABAVE</w:t>
        </w:r>
        <w:r w:rsidR="00165CF5">
          <w:rPr>
            <w:noProof/>
            <w:webHidden/>
          </w:rPr>
          <w:tab/>
        </w:r>
        <w:r w:rsidR="00165CF5">
          <w:rPr>
            <w:noProof/>
            <w:webHidden/>
          </w:rPr>
          <w:fldChar w:fldCharType="begin"/>
        </w:r>
        <w:r w:rsidR="00165CF5">
          <w:rPr>
            <w:noProof/>
            <w:webHidden/>
          </w:rPr>
          <w:instrText xml:space="preserve"> PAGEREF _Toc478986002 \h </w:instrText>
        </w:r>
        <w:r w:rsidR="00165CF5">
          <w:rPr>
            <w:noProof/>
            <w:webHidden/>
          </w:rPr>
        </w:r>
        <w:r w:rsidR="00165CF5">
          <w:rPr>
            <w:noProof/>
            <w:webHidden/>
          </w:rPr>
          <w:fldChar w:fldCharType="separate"/>
        </w:r>
        <w:r w:rsidR="00165CF5">
          <w:rPr>
            <w:noProof/>
            <w:webHidden/>
          </w:rPr>
          <w:t>4</w:t>
        </w:r>
        <w:r w:rsidR="00165CF5">
          <w:rPr>
            <w:noProof/>
            <w:webHidden/>
          </w:rPr>
          <w:fldChar w:fldCharType="end"/>
        </w:r>
      </w:hyperlink>
    </w:p>
    <w:p w:rsidR="00165CF5" w:rsidRDefault="00165CF5">
      <w:pPr>
        <w:pStyle w:val="Sadraj2"/>
        <w:rPr>
          <w:rFonts w:asciiTheme="minorHAnsi" w:eastAsiaTheme="minorEastAsia" w:hAnsiTheme="minorHAnsi" w:cstheme="minorBidi"/>
          <w:kern w:val="0"/>
          <w:sz w:val="22"/>
          <w:szCs w:val="22"/>
          <w:lang w:eastAsia="hr-HR" w:bidi="ar-SA"/>
        </w:rPr>
      </w:pPr>
      <w:hyperlink w:anchor="_Toc478986003" w:history="1">
        <w:r w:rsidRPr="006272D4">
          <w:rPr>
            <w:rStyle w:val="Hiperveza"/>
          </w:rPr>
          <w:t>1.1</w:t>
        </w:r>
        <w:r>
          <w:rPr>
            <w:rFonts w:asciiTheme="minorHAnsi" w:eastAsiaTheme="minorEastAsia" w:hAnsiTheme="minorHAnsi" w:cstheme="minorBidi"/>
            <w:kern w:val="0"/>
            <w:sz w:val="22"/>
            <w:szCs w:val="22"/>
            <w:lang w:eastAsia="hr-HR" w:bidi="ar-SA"/>
          </w:rPr>
          <w:tab/>
        </w:r>
        <w:r w:rsidRPr="006272D4">
          <w:rPr>
            <w:rStyle w:val="Hiperveza"/>
          </w:rPr>
          <w:t>Podaci o  Naručitelju</w:t>
        </w:r>
        <w:r>
          <w:rPr>
            <w:webHidden/>
          </w:rPr>
          <w:tab/>
        </w:r>
        <w:r>
          <w:rPr>
            <w:webHidden/>
          </w:rPr>
          <w:fldChar w:fldCharType="begin"/>
        </w:r>
        <w:r>
          <w:rPr>
            <w:webHidden/>
          </w:rPr>
          <w:instrText xml:space="preserve"> PAGEREF _Toc478986003 \h </w:instrText>
        </w:r>
        <w:r>
          <w:rPr>
            <w:webHidden/>
          </w:rPr>
        </w:r>
        <w:r>
          <w:rPr>
            <w:webHidden/>
          </w:rPr>
          <w:fldChar w:fldCharType="separate"/>
        </w:r>
        <w:r>
          <w:rPr>
            <w:webHidden/>
          </w:rPr>
          <w:t>4</w:t>
        </w:r>
        <w:r>
          <w:rPr>
            <w:webHidden/>
          </w:rPr>
          <w:fldChar w:fldCharType="end"/>
        </w:r>
      </w:hyperlink>
    </w:p>
    <w:p w:rsidR="00165CF5" w:rsidRDefault="00165CF5">
      <w:pPr>
        <w:pStyle w:val="Sadraj2"/>
        <w:rPr>
          <w:rFonts w:asciiTheme="minorHAnsi" w:eastAsiaTheme="minorEastAsia" w:hAnsiTheme="minorHAnsi" w:cstheme="minorBidi"/>
          <w:kern w:val="0"/>
          <w:sz w:val="22"/>
          <w:szCs w:val="22"/>
          <w:lang w:eastAsia="hr-HR" w:bidi="ar-SA"/>
        </w:rPr>
      </w:pPr>
      <w:hyperlink w:anchor="_Toc478986004" w:history="1">
        <w:r w:rsidRPr="006272D4">
          <w:rPr>
            <w:rStyle w:val="Hiperveza"/>
          </w:rPr>
          <w:t>1.2</w:t>
        </w:r>
        <w:r>
          <w:rPr>
            <w:rFonts w:asciiTheme="minorHAnsi" w:eastAsiaTheme="minorEastAsia" w:hAnsiTheme="minorHAnsi" w:cstheme="minorBidi"/>
            <w:kern w:val="0"/>
            <w:sz w:val="22"/>
            <w:szCs w:val="22"/>
            <w:lang w:eastAsia="hr-HR" w:bidi="ar-SA"/>
          </w:rPr>
          <w:tab/>
        </w:r>
        <w:r w:rsidRPr="006272D4">
          <w:rPr>
            <w:rStyle w:val="Hiperveza"/>
          </w:rPr>
          <w:t>Podaci o osobi zaduženoj za komunikaciju s Ponuditeljima</w:t>
        </w:r>
        <w:r>
          <w:rPr>
            <w:webHidden/>
          </w:rPr>
          <w:tab/>
        </w:r>
        <w:r>
          <w:rPr>
            <w:webHidden/>
          </w:rPr>
          <w:fldChar w:fldCharType="begin"/>
        </w:r>
        <w:r>
          <w:rPr>
            <w:webHidden/>
          </w:rPr>
          <w:instrText xml:space="preserve"> PAGEREF _Toc478986004 \h </w:instrText>
        </w:r>
        <w:r>
          <w:rPr>
            <w:webHidden/>
          </w:rPr>
        </w:r>
        <w:r>
          <w:rPr>
            <w:webHidden/>
          </w:rPr>
          <w:fldChar w:fldCharType="separate"/>
        </w:r>
        <w:r>
          <w:rPr>
            <w:webHidden/>
          </w:rPr>
          <w:t>4</w:t>
        </w:r>
        <w:r>
          <w:rPr>
            <w:webHidden/>
          </w:rPr>
          <w:fldChar w:fldCharType="end"/>
        </w:r>
      </w:hyperlink>
    </w:p>
    <w:p w:rsidR="00165CF5" w:rsidRDefault="00165CF5">
      <w:pPr>
        <w:pStyle w:val="Sadraj3"/>
        <w:tabs>
          <w:tab w:val="left" w:pos="1320"/>
          <w:tab w:val="right" w:leader="dot" w:pos="9628"/>
        </w:tabs>
        <w:rPr>
          <w:rFonts w:asciiTheme="minorHAnsi" w:eastAsiaTheme="minorEastAsia" w:hAnsiTheme="minorHAnsi" w:cstheme="minorBidi"/>
          <w:noProof/>
          <w:kern w:val="0"/>
          <w:sz w:val="22"/>
          <w:szCs w:val="22"/>
          <w:lang w:eastAsia="hr-HR" w:bidi="ar-SA"/>
        </w:rPr>
      </w:pPr>
      <w:hyperlink w:anchor="_Toc478986005" w:history="1">
        <w:r w:rsidRPr="006272D4">
          <w:rPr>
            <w:rStyle w:val="Hiperveza"/>
            <w:rFonts w:ascii="Arial Narrow" w:hAnsi="Arial Narrow"/>
            <w:noProof/>
          </w:rPr>
          <w:t>1.2.1</w:t>
        </w:r>
        <w:r>
          <w:rPr>
            <w:rFonts w:asciiTheme="minorHAnsi" w:eastAsiaTheme="minorEastAsia" w:hAnsiTheme="minorHAnsi" w:cstheme="minorBidi"/>
            <w:noProof/>
            <w:kern w:val="0"/>
            <w:sz w:val="22"/>
            <w:szCs w:val="22"/>
            <w:lang w:eastAsia="hr-HR" w:bidi="ar-SA"/>
          </w:rPr>
          <w:tab/>
        </w:r>
        <w:r w:rsidRPr="006272D4">
          <w:rPr>
            <w:rStyle w:val="Hiperveza"/>
            <w:rFonts w:ascii="Arial Narrow" w:hAnsi="Arial Narrow"/>
            <w:noProof/>
          </w:rPr>
          <w:t>Vrsta postupka nabave</w:t>
        </w:r>
        <w:r>
          <w:rPr>
            <w:noProof/>
            <w:webHidden/>
          </w:rPr>
          <w:tab/>
        </w:r>
        <w:r>
          <w:rPr>
            <w:noProof/>
            <w:webHidden/>
          </w:rPr>
          <w:fldChar w:fldCharType="begin"/>
        </w:r>
        <w:r>
          <w:rPr>
            <w:noProof/>
            <w:webHidden/>
          </w:rPr>
          <w:instrText xml:space="preserve"> PAGEREF _Toc478986005 \h </w:instrText>
        </w:r>
        <w:r>
          <w:rPr>
            <w:noProof/>
            <w:webHidden/>
          </w:rPr>
        </w:r>
        <w:r>
          <w:rPr>
            <w:noProof/>
            <w:webHidden/>
          </w:rPr>
          <w:fldChar w:fldCharType="separate"/>
        </w:r>
        <w:r>
          <w:rPr>
            <w:noProof/>
            <w:webHidden/>
          </w:rPr>
          <w:t>4</w:t>
        </w:r>
        <w:r>
          <w:rPr>
            <w:noProof/>
            <w:webHidden/>
          </w:rPr>
          <w:fldChar w:fldCharType="end"/>
        </w:r>
      </w:hyperlink>
    </w:p>
    <w:p w:rsidR="00165CF5" w:rsidRDefault="00165CF5">
      <w:pPr>
        <w:pStyle w:val="Sadraj2"/>
        <w:rPr>
          <w:rFonts w:asciiTheme="minorHAnsi" w:eastAsiaTheme="minorEastAsia" w:hAnsiTheme="minorHAnsi" w:cstheme="minorBidi"/>
          <w:kern w:val="0"/>
          <w:sz w:val="22"/>
          <w:szCs w:val="22"/>
          <w:lang w:eastAsia="hr-HR" w:bidi="ar-SA"/>
        </w:rPr>
      </w:pPr>
      <w:hyperlink w:anchor="_Toc478986006" w:history="1">
        <w:r w:rsidRPr="006272D4">
          <w:rPr>
            <w:rStyle w:val="Hiperveza"/>
          </w:rPr>
          <w:t>1.3</w:t>
        </w:r>
        <w:r>
          <w:rPr>
            <w:rFonts w:asciiTheme="minorHAnsi" w:eastAsiaTheme="minorEastAsia" w:hAnsiTheme="minorHAnsi" w:cstheme="minorBidi"/>
            <w:kern w:val="0"/>
            <w:sz w:val="22"/>
            <w:szCs w:val="22"/>
            <w:lang w:eastAsia="hr-HR" w:bidi="ar-SA"/>
          </w:rPr>
          <w:tab/>
        </w:r>
        <w:r w:rsidRPr="006272D4">
          <w:rPr>
            <w:rStyle w:val="Hiperveza"/>
          </w:rPr>
          <w:t>Dostupnost dokumentacije za nadmetanje</w:t>
        </w:r>
        <w:r>
          <w:rPr>
            <w:webHidden/>
          </w:rPr>
          <w:tab/>
        </w:r>
        <w:r>
          <w:rPr>
            <w:webHidden/>
          </w:rPr>
          <w:fldChar w:fldCharType="begin"/>
        </w:r>
        <w:r>
          <w:rPr>
            <w:webHidden/>
          </w:rPr>
          <w:instrText xml:space="preserve"> PAGEREF _Toc478986006 \h </w:instrText>
        </w:r>
        <w:r>
          <w:rPr>
            <w:webHidden/>
          </w:rPr>
        </w:r>
        <w:r>
          <w:rPr>
            <w:webHidden/>
          </w:rPr>
          <w:fldChar w:fldCharType="separate"/>
        </w:r>
        <w:r>
          <w:rPr>
            <w:webHidden/>
          </w:rPr>
          <w:t>4</w:t>
        </w:r>
        <w:r>
          <w:rPr>
            <w:webHidden/>
          </w:rPr>
          <w:fldChar w:fldCharType="end"/>
        </w:r>
      </w:hyperlink>
    </w:p>
    <w:p w:rsidR="00165CF5" w:rsidRDefault="00165CF5">
      <w:pPr>
        <w:pStyle w:val="Sadraj2"/>
        <w:rPr>
          <w:rFonts w:asciiTheme="minorHAnsi" w:eastAsiaTheme="minorEastAsia" w:hAnsiTheme="minorHAnsi" w:cstheme="minorBidi"/>
          <w:kern w:val="0"/>
          <w:sz w:val="22"/>
          <w:szCs w:val="22"/>
          <w:lang w:eastAsia="hr-HR" w:bidi="ar-SA"/>
        </w:rPr>
      </w:pPr>
      <w:hyperlink w:anchor="_Toc478986007" w:history="1">
        <w:r w:rsidRPr="006272D4">
          <w:rPr>
            <w:rStyle w:val="Hiperveza"/>
          </w:rPr>
          <w:t>1.4</w:t>
        </w:r>
        <w:r>
          <w:rPr>
            <w:rFonts w:asciiTheme="minorHAnsi" w:eastAsiaTheme="minorEastAsia" w:hAnsiTheme="minorHAnsi" w:cstheme="minorBidi"/>
            <w:kern w:val="0"/>
            <w:sz w:val="22"/>
            <w:szCs w:val="22"/>
            <w:lang w:eastAsia="hr-HR" w:bidi="ar-SA"/>
          </w:rPr>
          <w:tab/>
        </w:r>
        <w:r w:rsidRPr="006272D4">
          <w:rPr>
            <w:rStyle w:val="Hiperveza"/>
          </w:rPr>
          <w:t>Objašnjenja i izmjene dokumentacije za nadmetanje</w:t>
        </w:r>
        <w:r>
          <w:rPr>
            <w:webHidden/>
          </w:rPr>
          <w:tab/>
        </w:r>
        <w:r>
          <w:rPr>
            <w:webHidden/>
          </w:rPr>
          <w:fldChar w:fldCharType="begin"/>
        </w:r>
        <w:r>
          <w:rPr>
            <w:webHidden/>
          </w:rPr>
          <w:instrText xml:space="preserve"> PAGEREF _Toc478986007 \h </w:instrText>
        </w:r>
        <w:r>
          <w:rPr>
            <w:webHidden/>
          </w:rPr>
        </w:r>
        <w:r>
          <w:rPr>
            <w:webHidden/>
          </w:rPr>
          <w:fldChar w:fldCharType="separate"/>
        </w:r>
        <w:r>
          <w:rPr>
            <w:webHidden/>
          </w:rPr>
          <w:t>4</w:t>
        </w:r>
        <w:r>
          <w:rPr>
            <w:webHidden/>
          </w:rPr>
          <w:fldChar w:fldCharType="end"/>
        </w:r>
      </w:hyperlink>
    </w:p>
    <w:p w:rsidR="00165CF5" w:rsidRDefault="00165CF5">
      <w:pPr>
        <w:pStyle w:val="Sadraj2"/>
        <w:rPr>
          <w:rFonts w:asciiTheme="minorHAnsi" w:eastAsiaTheme="minorEastAsia" w:hAnsiTheme="minorHAnsi" w:cstheme="minorBidi"/>
          <w:kern w:val="0"/>
          <w:sz w:val="22"/>
          <w:szCs w:val="22"/>
          <w:lang w:eastAsia="hr-HR" w:bidi="ar-SA"/>
        </w:rPr>
      </w:pPr>
      <w:hyperlink w:anchor="_Toc478986008" w:history="1">
        <w:r w:rsidRPr="006272D4">
          <w:rPr>
            <w:rStyle w:val="Hiperveza"/>
          </w:rPr>
          <w:t>1.5</w:t>
        </w:r>
        <w:r>
          <w:rPr>
            <w:rFonts w:asciiTheme="minorHAnsi" w:eastAsiaTheme="minorEastAsia" w:hAnsiTheme="minorHAnsi" w:cstheme="minorBidi"/>
            <w:kern w:val="0"/>
            <w:sz w:val="22"/>
            <w:szCs w:val="22"/>
            <w:lang w:eastAsia="hr-HR" w:bidi="ar-SA"/>
          </w:rPr>
          <w:tab/>
        </w:r>
        <w:r w:rsidRPr="006272D4">
          <w:rPr>
            <w:rStyle w:val="Hiperveza"/>
          </w:rPr>
          <w:t>Evidencijski broj nabave</w:t>
        </w:r>
        <w:r>
          <w:rPr>
            <w:webHidden/>
          </w:rPr>
          <w:tab/>
        </w:r>
        <w:r>
          <w:rPr>
            <w:webHidden/>
          </w:rPr>
          <w:fldChar w:fldCharType="begin"/>
        </w:r>
        <w:r>
          <w:rPr>
            <w:webHidden/>
          </w:rPr>
          <w:instrText xml:space="preserve"> PAGEREF _Toc478986008 \h </w:instrText>
        </w:r>
        <w:r>
          <w:rPr>
            <w:webHidden/>
          </w:rPr>
        </w:r>
        <w:r>
          <w:rPr>
            <w:webHidden/>
          </w:rPr>
          <w:fldChar w:fldCharType="separate"/>
        </w:r>
        <w:r>
          <w:rPr>
            <w:webHidden/>
          </w:rPr>
          <w:t>5</w:t>
        </w:r>
        <w:r>
          <w:rPr>
            <w:webHidden/>
          </w:rPr>
          <w:fldChar w:fldCharType="end"/>
        </w:r>
      </w:hyperlink>
    </w:p>
    <w:p w:rsidR="00165CF5" w:rsidRDefault="00165CF5">
      <w:pPr>
        <w:pStyle w:val="Sadraj2"/>
        <w:rPr>
          <w:rFonts w:asciiTheme="minorHAnsi" w:eastAsiaTheme="minorEastAsia" w:hAnsiTheme="minorHAnsi" w:cstheme="minorBidi"/>
          <w:kern w:val="0"/>
          <w:sz w:val="22"/>
          <w:szCs w:val="22"/>
          <w:lang w:eastAsia="hr-HR" w:bidi="ar-SA"/>
        </w:rPr>
      </w:pPr>
      <w:hyperlink w:anchor="_Toc478986009" w:history="1">
        <w:r w:rsidRPr="006272D4">
          <w:rPr>
            <w:rStyle w:val="Hiperveza"/>
          </w:rPr>
          <w:t>1.6</w:t>
        </w:r>
        <w:r>
          <w:rPr>
            <w:rFonts w:asciiTheme="minorHAnsi" w:eastAsiaTheme="minorEastAsia" w:hAnsiTheme="minorHAnsi" w:cstheme="minorBidi"/>
            <w:kern w:val="0"/>
            <w:sz w:val="22"/>
            <w:szCs w:val="22"/>
            <w:lang w:eastAsia="hr-HR" w:bidi="ar-SA"/>
          </w:rPr>
          <w:tab/>
        </w:r>
        <w:r w:rsidRPr="006272D4">
          <w:rPr>
            <w:rStyle w:val="Hiperveza"/>
          </w:rPr>
          <w:t>Pravo sudjelovanja</w:t>
        </w:r>
        <w:r>
          <w:rPr>
            <w:webHidden/>
          </w:rPr>
          <w:tab/>
        </w:r>
        <w:r>
          <w:rPr>
            <w:webHidden/>
          </w:rPr>
          <w:fldChar w:fldCharType="begin"/>
        </w:r>
        <w:r>
          <w:rPr>
            <w:webHidden/>
          </w:rPr>
          <w:instrText xml:space="preserve"> PAGEREF _Toc478986009 \h </w:instrText>
        </w:r>
        <w:r>
          <w:rPr>
            <w:webHidden/>
          </w:rPr>
        </w:r>
        <w:r>
          <w:rPr>
            <w:webHidden/>
          </w:rPr>
          <w:fldChar w:fldCharType="separate"/>
        </w:r>
        <w:r>
          <w:rPr>
            <w:webHidden/>
          </w:rPr>
          <w:t>5</w:t>
        </w:r>
        <w:r>
          <w:rPr>
            <w:webHidden/>
          </w:rPr>
          <w:fldChar w:fldCharType="end"/>
        </w:r>
      </w:hyperlink>
    </w:p>
    <w:p w:rsidR="00165CF5" w:rsidRDefault="00165CF5">
      <w:pPr>
        <w:pStyle w:val="Sadraj2"/>
        <w:rPr>
          <w:rFonts w:asciiTheme="minorHAnsi" w:eastAsiaTheme="minorEastAsia" w:hAnsiTheme="minorHAnsi" w:cstheme="minorBidi"/>
          <w:kern w:val="0"/>
          <w:sz w:val="22"/>
          <w:szCs w:val="22"/>
          <w:lang w:eastAsia="hr-HR" w:bidi="ar-SA"/>
        </w:rPr>
      </w:pPr>
      <w:hyperlink w:anchor="_Toc478986010" w:history="1">
        <w:r w:rsidRPr="006272D4">
          <w:rPr>
            <w:rStyle w:val="Hiperveza"/>
          </w:rPr>
          <w:t>1.7</w:t>
        </w:r>
        <w:r>
          <w:rPr>
            <w:rFonts w:asciiTheme="minorHAnsi" w:eastAsiaTheme="minorEastAsia" w:hAnsiTheme="minorHAnsi" w:cstheme="minorBidi"/>
            <w:kern w:val="0"/>
            <w:sz w:val="22"/>
            <w:szCs w:val="22"/>
            <w:lang w:eastAsia="hr-HR" w:bidi="ar-SA"/>
          </w:rPr>
          <w:tab/>
        </w:r>
        <w:r w:rsidRPr="006272D4">
          <w:rPr>
            <w:rStyle w:val="Hiperveza"/>
          </w:rPr>
          <w:t>Sprječavanje sukoba interesa</w:t>
        </w:r>
        <w:r>
          <w:rPr>
            <w:webHidden/>
          </w:rPr>
          <w:tab/>
        </w:r>
        <w:r>
          <w:rPr>
            <w:webHidden/>
          </w:rPr>
          <w:fldChar w:fldCharType="begin"/>
        </w:r>
        <w:r>
          <w:rPr>
            <w:webHidden/>
          </w:rPr>
          <w:instrText xml:space="preserve"> PAGEREF _Toc478986010 \h </w:instrText>
        </w:r>
        <w:r>
          <w:rPr>
            <w:webHidden/>
          </w:rPr>
        </w:r>
        <w:r>
          <w:rPr>
            <w:webHidden/>
          </w:rPr>
          <w:fldChar w:fldCharType="separate"/>
        </w:r>
        <w:r>
          <w:rPr>
            <w:webHidden/>
          </w:rPr>
          <w:t>5</w:t>
        </w:r>
        <w:r>
          <w:rPr>
            <w:webHidden/>
          </w:rPr>
          <w:fldChar w:fldCharType="end"/>
        </w:r>
      </w:hyperlink>
    </w:p>
    <w:p w:rsidR="00165CF5" w:rsidRDefault="00165CF5">
      <w:pPr>
        <w:pStyle w:val="Sadraj2"/>
        <w:rPr>
          <w:rFonts w:asciiTheme="minorHAnsi" w:eastAsiaTheme="minorEastAsia" w:hAnsiTheme="minorHAnsi" w:cstheme="minorBidi"/>
          <w:kern w:val="0"/>
          <w:sz w:val="22"/>
          <w:szCs w:val="22"/>
          <w:lang w:eastAsia="hr-HR" w:bidi="ar-SA"/>
        </w:rPr>
      </w:pPr>
      <w:hyperlink w:anchor="_Toc478986011" w:history="1">
        <w:r w:rsidRPr="006272D4">
          <w:rPr>
            <w:rStyle w:val="Hiperveza"/>
          </w:rPr>
          <w:t>1.8</w:t>
        </w:r>
        <w:r>
          <w:rPr>
            <w:rFonts w:asciiTheme="minorHAnsi" w:eastAsiaTheme="minorEastAsia" w:hAnsiTheme="minorHAnsi" w:cstheme="minorBidi"/>
            <w:kern w:val="0"/>
            <w:sz w:val="22"/>
            <w:szCs w:val="22"/>
            <w:lang w:eastAsia="hr-HR" w:bidi="ar-SA"/>
          </w:rPr>
          <w:tab/>
        </w:r>
        <w:r w:rsidRPr="006272D4">
          <w:rPr>
            <w:rStyle w:val="Hiperveza"/>
          </w:rPr>
          <w:t>Zajednica ponuditelja</w:t>
        </w:r>
        <w:r>
          <w:rPr>
            <w:webHidden/>
          </w:rPr>
          <w:tab/>
        </w:r>
        <w:r>
          <w:rPr>
            <w:webHidden/>
          </w:rPr>
          <w:fldChar w:fldCharType="begin"/>
        </w:r>
        <w:r>
          <w:rPr>
            <w:webHidden/>
          </w:rPr>
          <w:instrText xml:space="preserve"> PAGEREF _Toc478986011 \h </w:instrText>
        </w:r>
        <w:r>
          <w:rPr>
            <w:webHidden/>
          </w:rPr>
        </w:r>
        <w:r>
          <w:rPr>
            <w:webHidden/>
          </w:rPr>
          <w:fldChar w:fldCharType="separate"/>
        </w:r>
        <w:r>
          <w:rPr>
            <w:webHidden/>
          </w:rPr>
          <w:t>5</w:t>
        </w:r>
        <w:r>
          <w:rPr>
            <w:webHidden/>
          </w:rPr>
          <w:fldChar w:fldCharType="end"/>
        </w:r>
      </w:hyperlink>
    </w:p>
    <w:p w:rsidR="00165CF5" w:rsidRDefault="00165CF5">
      <w:pPr>
        <w:pStyle w:val="Sadraj2"/>
        <w:rPr>
          <w:rFonts w:asciiTheme="minorHAnsi" w:eastAsiaTheme="minorEastAsia" w:hAnsiTheme="minorHAnsi" w:cstheme="minorBidi"/>
          <w:kern w:val="0"/>
          <w:sz w:val="22"/>
          <w:szCs w:val="22"/>
          <w:lang w:eastAsia="hr-HR" w:bidi="ar-SA"/>
        </w:rPr>
      </w:pPr>
      <w:hyperlink w:anchor="_Toc478986012" w:history="1">
        <w:r w:rsidRPr="006272D4">
          <w:rPr>
            <w:rStyle w:val="Hiperveza"/>
          </w:rPr>
          <w:t>1.9</w:t>
        </w:r>
        <w:r>
          <w:rPr>
            <w:rFonts w:asciiTheme="minorHAnsi" w:eastAsiaTheme="minorEastAsia" w:hAnsiTheme="minorHAnsi" w:cstheme="minorBidi"/>
            <w:kern w:val="0"/>
            <w:sz w:val="22"/>
            <w:szCs w:val="22"/>
            <w:lang w:eastAsia="hr-HR" w:bidi="ar-SA"/>
          </w:rPr>
          <w:tab/>
        </w:r>
        <w:r w:rsidRPr="006272D4">
          <w:rPr>
            <w:rStyle w:val="Hiperveza"/>
          </w:rPr>
          <w:t>Podizvoditelji</w:t>
        </w:r>
        <w:r>
          <w:rPr>
            <w:webHidden/>
          </w:rPr>
          <w:tab/>
        </w:r>
        <w:r>
          <w:rPr>
            <w:webHidden/>
          </w:rPr>
          <w:fldChar w:fldCharType="begin"/>
        </w:r>
        <w:r>
          <w:rPr>
            <w:webHidden/>
          </w:rPr>
          <w:instrText xml:space="preserve"> PAGEREF _Toc478986012 \h </w:instrText>
        </w:r>
        <w:r>
          <w:rPr>
            <w:webHidden/>
          </w:rPr>
        </w:r>
        <w:r>
          <w:rPr>
            <w:webHidden/>
          </w:rPr>
          <w:fldChar w:fldCharType="separate"/>
        </w:r>
        <w:r>
          <w:rPr>
            <w:webHidden/>
          </w:rPr>
          <w:t>5</w:t>
        </w:r>
        <w:r>
          <w:rPr>
            <w:webHidden/>
          </w:rPr>
          <w:fldChar w:fldCharType="end"/>
        </w:r>
      </w:hyperlink>
    </w:p>
    <w:p w:rsidR="00165CF5" w:rsidRDefault="00165CF5">
      <w:pPr>
        <w:pStyle w:val="Sadraj1"/>
        <w:rPr>
          <w:rFonts w:asciiTheme="minorHAnsi" w:eastAsiaTheme="minorEastAsia" w:hAnsiTheme="minorHAnsi" w:cstheme="minorBidi"/>
          <w:noProof/>
          <w:kern w:val="0"/>
          <w:sz w:val="22"/>
          <w:szCs w:val="22"/>
          <w:lang w:eastAsia="hr-HR" w:bidi="ar-SA"/>
        </w:rPr>
      </w:pPr>
      <w:hyperlink w:anchor="_Toc478986013" w:history="1">
        <w:r w:rsidRPr="006272D4">
          <w:rPr>
            <w:rStyle w:val="Hiperveza"/>
            <w:noProof/>
            <w:w w:val="105"/>
          </w:rPr>
          <w:t>2</w:t>
        </w:r>
        <w:r>
          <w:rPr>
            <w:rFonts w:asciiTheme="minorHAnsi" w:eastAsiaTheme="minorEastAsia" w:hAnsiTheme="minorHAnsi" w:cstheme="minorBidi"/>
            <w:noProof/>
            <w:kern w:val="0"/>
            <w:sz w:val="22"/>
            <w:szCs w:val="22"/>
            <w:lang w:eastAsia="hr-HR" w:bidi="ar-SA"/>
          </w:rPr>
          <w:tab/>
        </w:r>
        <w:r w:rsidRPr="006272D4">
          <w:rPr>
            <w:rStyle w:val="Hiperveza"/>
            <w:noProof/>
            <w:w w:val="105"/>
          </w:rPr>
          <w:t>PREDMET NABAVE</w:t>
        </w:r>
        <w:r>
          <w:rPr>
            <w:noProof/>
            <w:webHidden/>
          </w:rPr>
          <w:tab/>
        </w:r>
        <w:r>
          <w:rPr>
            <w:noProof/>
            <w:webHidden/>
          </w:rPr>
          <w:fldChar w:fldCharType="begin"/>
        </w:r>
        <w:r>
          <w:rPr>
            <w:noProof/>
            <w:webHidden/>
          </w:rPr>
          <w:instrText xml:space="preserve"> PAGEREF _Toc478986013 \h </w:instrText>
        </w:r>
        <w:r>
          <w:rPr>
            <w:noProof/>
            <w:webHidden/>
          </w:rPr>
        </w:r>
        <w:r>
          <w:rPr>
            <w:noProof/>
            <w:webHidden/>
          </w:rPr>
          <w:fldChar w:fldCharType="separate"/>
        </w:r>
        <w:r>
          <w:rPr>
            <w:noProof/>
            <w:webHidden/>
          </w:rPr>
          <w:t>6</w:t>
        </w:r>
        <w:r>
          <w:rPr>
            <w:noProof/>
            <w:webHidden/>
          </w:rPr>
          <w:fldChar w:fldCharType="end"/>
        </w:r>
      </w:hyperlink>
    </w:p>
    <w:p w:rsidR="00165CF5" w:rsidRDefault="00165CF5">
      <w:pPr>
        <w:pStyle w:val="Sadraj2"/>
        <w:rPr>
          <w:rFonts w:asciiTheme="minorHAnsi" w:eastAsiaTheme="minorEastAsia" w:hAnsiTheme="minorHAnsi" w:cstheme="minorBidi"/>
          <w:kern w:val="0"/>
          <w:sz w:val="22"/>
          <w:szCs w:val="22"/>
          <w:lang w:eastAsia="hr-HR" w:bidi="ar-SA"/>
        </w:rPr>
      </w:pPr>
      <w:hyperlink w:anchor="_Toc478986014" w:history="1">
        <w:r w:rsidRPr="006272D4">
          <w:rPr>
            <w:rStyle w:val="Hiperveza"/>
          </w:rPr>
          <w:t>2.1</w:t>
        </w:r>
        <w:r>
          <w:rPr>
            <w:rFonts w:asciiTheme="minorHAnsi" w:eastAsiaTheme="minorEastAsia" w:hAnsiTheme="minorHAnsi" w:cstheme="minorBidi"/>
            <w:kern w:val="0"/>
            <w:sz w:val="22"/>
            <w:szCs w:val="22"/>
            <w:lang w:eastAsia="hr-HR" w:bidi="ar-SA"/>
          </w:rPr>
          <w:tab/>
        </w:r>
        <w:r w:rsidRPr="006272D4">
          <w:rPr>
            <w:rStyle w:val="Hiperveza"/>
          </w:rPr>
          <w:t>Procijenjena vrijednost nabave</w:t>
        </w:r>
        <w:r>
          <w:rPr>
            <w:webHidden/>
          </w:rPr>
          <w:tab/>
        </w:r>
        <w:r>
          <w:rPr>
            <w:webHidden/>
          </w:rPr>
          <w:fldChar w:fldCharType="begin"/>
        </w:r>
        <w:r>
          <w:rPr>
            <w:webHidden/>
          </w:rPr>
          <w:instrText xml:space="preserve"> PAGEREF _Toc478986014 \h </w:instrText>
        </w:r>
        <w:r>
          <w:rPr>
            <w:webHidden/>
          </w:rPr>
        </w:r>
        <w:r>
          <w:rPr>
            <w:webHidden/>
          </w:rPr>
          <w:fldChar w:fldCharType="separate"/>
        </w:r>
        <w:r>
          <w:rPr>
            <w:webHidden/>
          </w:rPr>
          <w:t>6</w:t>
        </w:r>
        <w:r>
          <w:rPr>
            <w:webHidden/>
          </w:rPr>
          <w:fldChar w:fldCharType="end"/>
        </w:r>
      </w:hyperlink>
    </w:p>
    <w:p w:rsidR="00165CF5" w:rsidRDefault="00165CF5">
      <w:pPr>
        <w:pStyle w:val="Sadraj2"/>
        <w:rPr>
          <w:rFonts w:asciiTheme="minorHAnsi" w:eastAsiaTheme="minorEastAsia" w:hAnsiTheme="minorHAnsi" w:cstheme="minorBidi"/>
          <w:kern w:val="0"/>
          <w:sz w:val="22"/>
          <w:szCs w:val="22"/>
          <w:lang w:eastAsia="hr-HR" w:bidi="ar-SA"/>
        </w:rPr>
      </w:pPr>
      <w:hyperlink w:anchor="_Toc478986015" w:history="1">
        <w:r w:rsidRPr="006272D4">
          <w:rPr>
            <w:rStyle w:val="Hiperveza"/>
          </w:rPr>
          <w:t>2.2</w:t>
        </w:r>
        <w:r>
          <w:rPr>
            <w:rFonts w:asciiTheme="minorHAnsi" w:eastAsiaTheme="minorEastAsia" w:hAnsiTheme="minorHAnsi" w:cstheme="minorBidi"/>
            <w:kern w:val="0"/>
            <w:sz w:val="22"/>
            <w:szCs w:val="22"/>
            <w:lang w:eastAsia="hr-HR" w:bidi="ar-SA"/>
          </w:rPr>
          <w:tab/>
        </w:r>
        <w:r w:rsidRPr="006272D4">
          <w:rPr>
            <w:rStyle w:val="Hiperveza"/>
          </w:rPr>
          <w:t>Grupe predmeta nabave</w:t>
        </w:r>
        <w:r>
          <w:rPr>
            <w:webHidden/>
          </w:rPr>
          <w:tab/>
        </w:r>
        <w:r>
          <w:rPr>
            <w:webHidden/>
          </w:rPr>
          <w:fldChar w:fldCharType="begin"/>
        </w:r>
        <w:r>
          <w:rPr>
            <w:webHidden/>
          </w:rPr>
          <w:instrText xml:space="preserve"> PAGEREF _Toc478986015 \h </w:instrText>
        </w:r>
        <w:r>
          <w:rPr>
            <w:webHidden/>
          </w:rPr>
        </w:r>
        <w:r>
          <w:rPr>
            <w:webHidden/>
          </w:rPr>
          <w:fldChar w:fldCharType="separate"/>
        </w:r>
        <w:r>
          <w:rPr>
            <w:webHidden/>
          </w:rPr>
          <w:t>6</w:t>
        </w:r>
        <w:r>
          <w:rPr>
            <w:webHidden/>
          </w:rPr>
          <w:fldChar w:fldCharType="end"/>
        </w:r>
      </w:hyperlink>
    </w:p>
    <w:p w:rsidR="00165CF5" w:rsidRDefault="00165CF5">
      <w:pPr>
        <w:pStyle w:val="Sadraj2"/>
        <w:rPr>
          <w:rFonts w:asciiTheme="minorHAnsi" w:eastAsiaTheme="minorEastAsia" w:hAnsiTheme="minorHAnsi" w:cstheme="minorBidi"/>
          <w:kern w:val="0"/>
          <w:sz w:val="22"/>
          <w:szCs w:val="22"/>
          <w:lang w:eastAsia="hr-HR" w:bidi="ar-SA"/>
        </w:rPr>
      </w:pPr>
      <w:hyperlink w:anchor="_Toc478986016" w:history="1">
        <w:r w:rsidRPr="006272D4">
          <w:rPr>
            <w:rStyle w:val="Hiperveza"/>
          </w:rPr>
          <w:t>2.3</w:t>
        </w:r>
        <w:r>
          <w:rPr>
            <w:rFonts w:asciiTheme="minorHAnsi" w:eastAsiaTheme="minorEastAsia" w:hAnsiTheme="minorHAnsi" w:cstheme="minorBidi"/>
            <w:kern w:val="0"/>
            <w:sz w:val="22"/>
            <w:szCs w:val="22"/>
            <w:lang w:eastAsia="hr-HR" w:bidi="ar-SA"/>
          </w:rPr>
          <w:tab/>
        </w:r>
        <w:r w:rsidRPr="006272D4">
          <w:rPr>
            <w:rStyle w:val="Hiperveza"/>
          </w:rPr>
          <w:t>Opis predmeta nabave</w:t>
        </w:r>
        <w:r>
          <w:rPr>
            <w:webHidden/>
          </w:rPr>
          <w:tab/>
        </w:r>
        <w:r>
          <w:rPr>
            <w:webHidden/>
          </w:rPr>
          <w:fldChar w:fldCharType="begin"/>
        </w:r>
        <w:r>
          <w:rPr>
            <w:webHidden/>
          </w:rPr>
          <w:instrText xml:space="preserve"> PAGEREF _Toc478986016 \h </w:instrText>
        </w:r>
        <w:r>
          <w:rPr>
            <w:webHidden/>
          </w:rPr>
        </w:r>
        <w:r>
          <w:rPr>
            <w:webHidden/>
          </w:rPr>
          <w:fldChar w:fldCharType="separate"/>
        </w:r>
        <w:r>
          <w:rPr>
            <w:webHidden/>
          </w:rPr>
          <w:t>7</w:t>
        </w:r>
        <w:r>
          <w:rPr>
            <w:webHidden/>
          </w:rPr>
          <w:fldChar w:fldCharType="end"/>
        </w:r>
      </w:hyperlink>
    </w:p>
    <w:p w:rsidR="00165CF5" w:rsidRDefault="00165CF5">
      <w:pPr>
        <w:pStyle w:val="Sadraj2"/>
        <w:rPr>
          <w:rFonts w:asciiTheme="minorHAnsi" w:eastAsiaTheme="minorEastAsia" w:hAnsiTheme="minorHAnsi" w:cstheme="minorBidi"/>
          <w:kern w:val="0"/>
          <w:sz w:val="22"/>
          <w:szCs w:val="22"/>
          <w:lang w:eastAsia="hr-HR" w:bidi="ar-SA"/>
        </w:rPr>
      </w:pPr>
      <w:hyperlink w:anchor="_Toc478986017" w:history="1">
        <w:r w:rsidRPr="006272D4">
          <w:rPr>
            <w:rStyle w:val="Hiperveza"/>
          </w:rPr>
          <w:t>2.4</w:t>
        </w:r>
        <w:r>
          <w:rPr>
            <w:rFonts w:asciiTheme="minorHAnsi" w:eastAsiaTheme="minorEastAsia" w:hAnsiTheme="minorHAnsi" w:cstheme="minorBidi"/>
            <w:kern w:val="0"/>
            <w:sz w:val="22"/>
            <w:szCs w:val="22"/>
            <w:lang w:eastAsia="hr-HR" w:bidi="ar-SA"/>
          </w:rPr>
          <w:tab/>
        </w:r>
        <w:r w:rsidRPr="006272D4">
          <w:rPr>
            <w:rStyle w:val="Hiperveza"/>
          </w:rPr>
          <w:t>Način određivanja cijene ponude</w:t>
        </w:r>
        <w:r>
          <w:rPr>
            <w:webHidden/>
          </w:rPr>
          <w:tab/>
        </w:r>
        <w:r>
          <w:rPr>
            <w:webHidden/>
          </w:rPr>
          <w:fldChar w:fldCharType="begin"/>
        </w:r>
        <w:r>
          <w:rPr>
            <w:webHidden/>
          </w:rPr>
          <w:instrText xml:space="preserve"> PAGEREF _Toc478986017 \h </w:instrText>
        </w:r>
        <w:r>
          <w:rPr>
            <w:webHidden/>
          </w:rPr>
        </w:r>
        <w:r>
          <w:rPr>
            <w:webHidden/>
          </w:rPr>
          <w:fldChar w:fldCharType="separate"/>
        </w:r>
        <w:r>
          <w:rPr>
            <w:webHidden/>
          </w:rPr>
          <w:t>7</w:t>
        </w:r>
        <w:r>
          <w:rPr>
            <w:webHidden/>
          </w:rPr>
          <w:fldChar w:fldCharType="end"/>
        </w:r>
      </w:hyperlink>
    </w:p>
    <w:p w:rsidR="00165CF5" w:rsidRDefault="00165CF5">
      <w:pPr>
        <w:pStyle w:val="Sadraj2"/>
        <w:rPr>
          <w:rFonts w:asciiTheme="minorHAnsi" w:eastAsiaTheme="minorEastAsia" w:hAnsiTheme="minorHAnsi" w:cstheme="minorBidi"/>
          <w:kern w:val="0"/>
          <w:sz w:val="22"/>
          <w:szCs w:val="22"/>
          <w:lang w:eastAsia="hr-HR" w:bidi="ar-SA"/>
        </w:rPr>
      </w:pPr>
      <w:hyperlink w:anchor="_Toc478986018" w:history="1">
        <w:r w:rsidRPr="006272D4">
          <w:rPr>
            <w:rStyle w:val="Hiperveza"/>
          </w:rPr>
          <w:t>2.5</w:t>
        </w:r>
        <w:r>
          <w:rPr>
            <w:rFonts w:asciiTheme="minorHAnsi" w:eastAsiaTheme="minorEastAsia" w:hAnsiTheme="minorHAnsi" w:cstheme="minorBidi"/>
            <w:kern w:val="0"/>
            <w:sz w:val="22"/>
            <w:szCs w:val="22"/>
            <w:lang w:eastAsia="hr-HR" w:bidi="ar-SA"/>
          </w:rPr>
          <w:tab/>
        </w:r>
        <w:r w:rsidRPr="006272D4">
          <w:rPr>
            <w:rStyle w:val="Hiperveza"/>
          </w:rPr>
          <w:t>Mjesto izvršenja usluge</w:t>
        </w:r>
        <w:r>
          <w:rPr>
            <w:webHidden/>
          </w:rPr>
          <w:tab/>
        </w:r>
        <w:r>
          <w:rPr>
            <w:webHidden/>
          </w:rPr>
          <w:fldChar w:fldCharType="begin"/>
        </w:r>
        <w:r>
          <w:rPr>
            <w:webHidden/>
          </w:rPr>
          <w:instrText xml:space="preserve"> PAGEREF _Toc478986018 \h </w:instrText>
        </w:r>
        <w:r>
          <w:rPr>
            <w:webHidden/>
          </w:rPr>
        </w:r>
        <w:r>
          <w:rPr>
            <w:webHidden/>
          </w:rPr>
          <w:fldChar w:fldCharType="separate"/>
        </w:r>
        <w:r>
          <w:rPr>
            <w:webHidden/>
          </w:rPr>
          <w:t>7</w:t>
        </w:r>
        <w:r>
          <w:rPr>
            <w:webHidden/>
          </w:rPr>
          <w:fldChar w:fldCharType="end"/>
        </w:r>
      </w:hyperlink>
    </w:p>
    <w:p w:rsidR="00165CF5" w:rsidRDefault="00165CF5">
      <w:pPr>
        <w:pStyle w:val="Sadraj2"/>
        <w:rPr>
          <w:rFonts w:asciiTheme="minorHAnsi" w:eastAsiaTheme="minorEastAsia" w:hAnsiTheme="minorHAnsi" w:cstheme="minorBidi"/>
          <w:kern w:val="0"/>
          <w:sz w:val="22"/>
          <w:szCs w:val="22"/>
          <w:lang w:eastAsia="hr-HR" w:bidi="ar-SA"/>
        </w:rPr>
      </w:pPr>
      <w:hyperlink w:anchor="_Toc478986019" w:history="1">
        <w:r w:rsidRPr="006272D4">
          <w:rPr>
            <w:rStyle w:val="Hiperveza"/>
          </w:rPr>
          <w:t>2.6</w:t>
        </w:r>
        <w:r>
          <w:rPr>
            <w:rFonts w:asciiTheme="minorHAnsi" w:eastAsiaTheme="minorEastAsia" w:hAnsiTheme="minorHAnsi" w:cstheme="minorBidi"/>
            <w:kern w:val="0"/>
            <w:sz w:val="22"/>
            <w:szCs w:val="22"/>
            <w:lang w:eastAsia="hr-HR" w:bidi="ar-SA"/>
          </w:rPr>
          <w:tab/>
        </w:r>
        <w:r w:rsidRPr="006272D4">
          <w:rPr>
            <w:rStyle w:val="Hiperveza"/>
          </w:rPr>
          <w:t>Rok izvršenja usluga</w:t>
        </w:r>
        <w:r>
          <w:rPr>
            <w:webHidden/>
          </w:rPr>
          <w:tab/>
        </w:r>
        <w:r>
          <w:rPr>
            <w:webHidden/>
          </w:rPr>
          <w:fldChar w:fldCharType="begin"/>
        </w:r>
        <w:r>
          <w:rPr>
            <w:webHidden/>
          </w:rPr>
          <w:instrText xml:space="preserve"> PAGEREF _Toc478986019 \h </w:instrText>
        </w:r>
        <w:r>
          <w:rPr>
            <w:webHidden/>
          </w:rPr>
        </w:r>
        <w:r>
          <w:rPr>
            <w:webHidden/>
          </w:rPr>
          <w:fldChar w:fldCharType="separate"/>
        </w:r>
        <w:r>
          <w:rPr>
            <w:webHidden/>
          </w:rPr>
          <w:t>7</w:t>
        </w:r>
        <w:r>
          <w:rPr>
            <w:webHidden/>
          </w:rPr>
          <w:fldChar w:fldCharType="end"/>
        </w:r>
      </w:hyperlink>
    </w:p>
    <w:p w:rsidR="00165CF5" w:rsidRDefault="00165CF5">
      <w:pPr>
        <w:pStyle w:val="Sadraj1"/>
        <w:rPr>
          <w:rFonts w:asciiTheme="minorHAnsi" w:eastAsiaTheme="minorEastAsia" w:hAnsiTheme="minorHAnsi" w:cstheme="minorBidi"/>
          <w:noProof/>
          <w:kern w:val="0"/>
          <w:sz w:val="22"/>
          <w:szCs w:val="22"/>
          <w:lang w:eastAsia="hr-HR" w:bidi="ar-SA"/>
        </w:rPr>
      </w:pPr>
      <w:hyperlink w:anchor="_Toc478986020" w:history="1">
        <w:r w:rsidRPr="006272D4">
          <w:rPr>
            <w:rStyle w:val="Hiperveza"/>
            <w:noProof/>
          </w:rPr>
          <w:t>3</w:t>
        </w:r>
        <w:r>
          <w:rPr>
            <w:rFonts w:asciiTheme="minorHAnsi" w:eastAsiaTheme="minorEastAsia" w:hAnsiTheme="minorHAnsi" w:cstheme="minorBidi"/>
            <w:noProof/>
            <w:kern w:val="0"/>
            <w:sz w:val="22"/>
            <w:szCs w:val="22"/>
            <w:lang w:eastAsia="hr-HR" w:bidi="ar-SA"/>
          </w:rPr>
          <w:tab/>
        </w:r>
        <w:r w:rsidRPr="006272D4">
          <w:rPr>
            <w:rStyle w:val="Hiperveza"/>
            <w:noProof/>
          </w:rPr>
          <w:t>RAZLOZI ISKLJUČENJA PONUDITELJA</w:t>
        </w:r>
        <w:r>
          <w:rPr>
            <w:noProof/>
            <w:webHidden/>
          </w:rPr>
          <w:tab/>
        </w:r>
        <w:r>
          <w:rPr>
            <w:noProof/>
            <w:webHidden/>
          </w:rPr>
          <w:fldChar w:fldCharType="begin"/>
        </w:r>
        <w:r>
          <w:rPr>
            <w:noProof/>
            <w:webHidden/>
          </w:rPr>
          <w:instrText xml:space="preserve"> PAGEREF _Toc478986020 \h </w:instrText>
        </w:r>
        <w:r>
          <w:rPr>
            <w:noProof/>
            <w:webHidden/>
          </w:rPr>
        </w:r>
        <w:r>
          <w:rPr>
            <w:noProof/>
            <w:webHidden/>
          </w:rPr>
          <w:fldChar w:fldCharType="separate"/>
        </w:r>
        <w:r>
          <w:rPr>
            <w:noProof/>
            <w:webHidden/>
          </w:rPr>
          <w:t>8</w:t>
        </w:r>
        <w:r>
          <w:rPr>
            <w:noProof/>
            <w:webHidden/>
          </w:rPr>
          <w:fldChar w:fldCharType="end"/>
        </w:r>
      </w:hyperlink>
    </w:p>
    <w:p w:rsidR="00165CF5" w:rsidRDefault="00165CF5">
      <w:pPr>
        <w:pStyle w:val="Sadraj2"/>
        <w:rPr>
          <w:rFonts w:asciiTheme="minorHAnsi" w:eastAsiaTheme="minorEastAsia" w:hAnsiTheme="minorHAnsi" w:cstheme="minorBidi"/>
          <w:kern w:val="0"/>
          <w:sz w:val="22"/>
          <w:szCs w:val="22"/>
          <w:lang w:eastAsia="hr-HR" w:bidi="ar-SA"/>
        </w:rPr>
      </w:pPr>
      <w:hyperlink w:anchor="_Toc478986021" w:history="1">
        <w:r w:rsidRPr="006272D4">
          <w:rPr>
            <w:rStyle w:val="Hiperveza"/>
          </w:rPr>
          <w:t>3.1</w:t>
        </w:r>
        <w:r>
          <w:rPr>
            <w:rFonts w:asciiTheme="minorHAnsi" w:eastAsiaTheme="minorEastAsia" w:hAnsiTheme="minorHAnsi" w:cstheme="minorBidi"/>
            <w:kern w:val="0"/>
            <w:sz w:val="22"/>
            <w:szCs w:val="22"/>
            <w:lang w:eastAsia="hr-HR" w:bidi="ar-SA"/>
          </w:rPr>
          <w:tab/>
        </w:r>
        <w:r w:rsidRPr="006272D4">
          <w:rPr>
            <w:rStyle w:val="Hiperveza"/>
          </w:rPr>
          <w:t>Obvezni razlozi isključenja Ponuditelja te dokumenti kojima Ponuditelj dokazuje da ne postoje razlozi za isključenje</w:t>
        </w:r>
        <w:r>
          <w:rPr>
            <w:webHidden/>
          </w:rPr>
          <w:tab/>
        </w:r>
        <w:r>
          <w:rPr>
            <w:webHidden/>
          </w:rPr>
          <w:fldChar w:fldCharType="begin"/>
        </w:r>
        <w:r>
          <w:rPr>
            <w:webHidden/>
          </w:rPr>
          <w:instrText xml:space="preserve"> PAGEREF _Toc478986021 \h </w:instrText>
        </w:r>
        <w:r>
          <w:rPr>
            <w:webHidden/>
          </w:rPr>
        </w:r>
        <w:r>
          <w:rPr>
            <w:webHidden/>
          </w:rPr>
          <w:fldChar w:fldCharType="separate"/>
        </w:r>
        <w:r>
          <w:rPr>
            <w:webHidden/>
          </w:rPr>
          <w:t>8</w:t>
        </w:r>
        <w:r>
          <w:rPr>
            <w:webHidden/>
          </w:rPr>
          <w:fldChar w:fldCharType="end"/>
        </w:r>
      </w:hyperlink>
    </w:p>
    <w:p w:rsidR="00165CF5" w:rsidRDefault="00165CF5">
      <w:pPr>
        <w:pStyle w:val="Sadraj3"/>
        <w:tabs>
          <w:tab w:val="left" w:pos="1320"/>
          <w:tab w:val="right" w:leader="dot" w:pos="9628"/>
        </w:tabs>
        <w:rPr>
          <w:rFonts w:asciiTheme="minorHAnsi" w:eastAsiaTheme="minorEastAsia" w:hAnsiTheme="minorHAnsi" w:cstheme="minorBidi"/>
          <w:noProof/>
          <w:kern w:val="0"/>
          <w:sz w:val="22"/>
          <w:szCs w:val="22"/>
          <w:lang w:eastAsia="hr-HR" w:bidi="ar-SA"/>
        </w:rPr>
      </w:pPr>
      <w:hyperlink w:anchor="_Toc478986022" w:history="1">
        <w:r w:rsidRPr="006272D4">
          <w:rPr>
            <w:rStyle w:val="Hiperveza"/>
            <w:rFonts w:ascii="Arial Narrow" w:hAnsi="Arial Narrow"/>
            <w:noProof/>
          </w:rPr>
          <w:t>3.1.1</w:t>
        </w:r>
        <w:r>
          <w:rPr>
            <w:rFonts w:asciiTheme="minorHAnsi" w:eastAsiaTheme="minorEastAsia" w:hAnsiTheme="minorHAnsi" w:cstheme="minorBidi"/>
            <w:noProof/>
            <w:kern w:val="0"/>
            <w:sz w:val="22"/>
            <w:szCs w:val="22"/>
            <w:lang w:eastAsia="hr-HR" w:bidi="ar-SA"/>
          </w:rPr>
          <w:tab/>
        </w:r>
        <w:r w:rsidRPr="006272D4">
          <w:rPr>
            <w:rStyle w:val="Hiperveza"/>
            <w:rFonts w:ascii="Arial Narrow" w:hAnsi="Arial Narrow"/>
            <w:noProof/>
          </w:rPr>
          <w:t>Nekažnjavanje</w:t>
        </w:r>
        <w:r>
          <w:rPr>
            <w:noProof/>
            <w:webHidden/>
          </w:rPr>
          <w:tab/>
        </w:r>
        <w:r>
          <w:rPr>
            <w:noProof/>
            <w:webHidden/>
          </w:rPr>
          <w:fldChar w:fldCharType="begin"/>
        </w:r>
        <w:r>
          <w:rPr>
            <w:noProof/>
            <w:webHidden/>
          </w:rPr>
          <w:instrText xml:space="preserve"> PAGEREF _Toc478986022 \h </w:instrText>
        </w:r>
        <w:r>
          <w:rPr>
            <w:noProof/>
            <w:webHidden/>
          </w:rPr>
        </w:r>
        <w:r>
          <w:rPr>
            <w:noProof/>
            <w:webHidden/>
          </w:rPr>
          <w:fldChar w:fldCharType="separate"/>
        </w:r>
        <w:r>
          <w:rPr>
            <w:noProof/>
            <w:webHidden/>
          </w:rPr>
          <w:t>8</w:t>
        </w:r>
        <w:r>
          <w:rPr>
            <w:noProof/>
            <w:webHidden/>
          </w:rPr>
          <w:fldChar w:fldCharType="end"/>
        </w:r>
      </w:hyperlink>
    </w:p>
    <w:p w:rsidR="00165CF5" w:rsidRDefault="00165CF5">
      <w:pPr>
        <w:pStyle w:val="Sadraj3"/>
        <w:tabs>
          <w:tab w:val="left" w:pos="1320"/>
          <w:tab w:val="right" w:leader="dot" w:pos="9628"/>
        </w:tabs>
        <w:rPr>
          <w:rFonts w:asciiTheme="minorHAnsi" w:eastAsiaTheme="minorEastAsia" w:hAnsiTheme="minorHAnsi" w:cstheme="minorBidi"/>
          <w:noProof/>
          <w:kern w:val="0"/>
          <w:sz w:val="22"/>
          <w:szCs w:val="22"/>
          <w:lang w:eastAsia="hr-HR" w:bidi="ar-SA"/>
        </w:rPr>
      </w:pPr>
      <w:hyperlink w:anchor="_Toc478986023" w:history="1">
        <w:r w:rsidRPr="006272D4">
          <w:rPr>
            <w:rStyle w:val="Hiperveza"/>
            <w:rFonts w:ascii="Arial Narrow" w:hAnsi="Arial Narrow"/>
            <w:noProof/>
          </w:rPr>
          <w:t>3.1.2</w:t>
        </w:r>
        <w:r>
          <w:rPr>
            <w:rFonts w:asciiTheme="minorHAnsi" w:eastAsiaTheme="minorEastAsia" w:hAnsiTheme="minorHAnsi" w:cstheme="minorBidi"/>
            <w:noProof/>
            <w:kern w:val="0"/>
            <w:sz w:val="22"/>
            <w:szCs w:val="22"/>
            <w:lang w:eastAsia="hr-HR" w:bidi="ar-SA"/>
          </w:rPr>
          <w:tab/>
        </w:r>
        <w:r w:rsidRPr="006272D4">
          <w:rPr>
            <w:rStyle w:val="Hiperveza"/>
            <w:rFonts w:ascii="Arial Narrow" w:hAnsi="Arial Narrow"/>
            <w:noProof/>
          </w:rPr>
          <w:t>Plaćene dospjele porezne obveze i obveze za mirovinsko i zdravstveno osiguranje</w:t>
        </w:r>
        <w:r>
          <w:rPr>
            <w:noProof/>
            <w:webHidden/>
          </w:rPr>
          <w:tab/>
        </w:r>
        <w:r>
          <w:rPr>
            <w:noProof/>
            <w:webHidden/>
          </w:rPr>
          <w:fldChar w:fldCharType="begin"/>
        </w:r>
        <w:r>
          <w:rPr>
            <w:noProof/>
            <w:webHidden/>
          </w:rPr>
          <w:instrText xml:space="preserve"> PAGEREF _Toc478986023 \h </w:instrText>
        </w:r>
        <w:r>
          <w:rPr>
            <w:noProof/>
            <w:webHidden/>
          </w:rPr>
        </w:r>
        <w:r>
          <w:rPr>
            <w:noProof/>
            <w:webHidden/>
          </w:rPr>
          <w:fldChar w:fldCharType="separate"/>
        </w:r>
        <w:r>
          <w:rPr>
            <w:noProof/>
            <w:webHidden/>
          </w:rPr>
          <w:t>8</w:t>
        </w:r>
        <w:r>
          <w:rPr>
            <w:noProof/>
            <w:webHidden/>
          </w:rPr>
          <w:fldChar w:fldCharType="end"/>
        </w:r>
      </w:hyperlink>
    </w:p>
    <w:p w:rsidR="00165CF5" w:rsidRDefault="00165CF5">
      <w:pPr>
        <w:pStyle w:val="Sadraj3"/>
        <w:tabs>
          <w:tab w:val="left" w:pos="1320"/>
          <w:tab w:val="right" w:leader="dot" w:pos="9628"/>
        </w:tabs>
        <w:rPr>
          <w:rFonts w:asciiTheme="minorHAnsi" w:eastAsiaTheme="minorEastAsia" w:hAnsiTheme="minorHAnsi" w:cstheme="minorBidi"/>
          <w:noProof/>
          <w:kern w:val="0"/>
          <w:sz w:val="22"/>
          <w:szCs w:val="22"/>
          <w:lang w:eastAsia="hr-HR" w:bidi="ar-SA"/>
        </w:rPr>
      </w:pPr>
      <w:hyperlink w:anchor="_Toc478986024" w:history="1">
        <w:r w:rsidRPr="006272D4">
          <w:rPr>
            <w:rStyle w:val="Hiperveza"/>
            <w:rFonts w:ascii="Arial Narrow" w:hAnsi="Arial Narrow"/>
            <w:noProof/>
          </w:rPr>
          <w:t>3.1.3</w:t>
        </w:r>
        <w:r>
          <w:rPr>
            <w:rFonts w:asciiTheme="minorHAnsi" w:eastAsiaTheme="minorEastAsia" w:hAnsiTheme="minorHAnsi" w:cstheme="minorBidi"/>
            <w:noProof/>
            <w:kern w:val="0"/>
            <w:sz w:val="22"/>
            <w:szCs w:val="22"/>
            <w:lang w:eastAsia="hr-HR" w:bidi="ar-SA"/>
          </w:rPr>
          <w:tab/>
        </w:r>
        <w:r w:rsidRPr="006272D4">
          <w:rPr>
            <w:rStyle w:val="Hiperveza"/>
            <w:rFonts w:ascii="Arial Narrow" w:hAnsi="Arial Narrow"/>
            <w:noProof/>
          </w:rPr>
          <w:t>Lažni podaci</w:t>
        </w:r>
        <w:r>
          <w:rPr>
            <w:noProof/>
            <w:webHidden/>
          </w:rPr>
          <w:tab/>
        </w:r>
        <w:r>
          <w:rPr>
            <w:noProof/>
            <w:webHidden/>
          </w:rPr>
          <w:fldChar w:fldCharType="begin"/>
        </w:r>
        <w:r>
          <w:rPr>
            <w:noProof/>
            <w:webHidden/>
          </w:rPr>
          <w:instrText xml:space="preserve"> PAGEREF _Toc478986024 \h </w:instrText>
        </w:r>
        <w:r>
          <w:rPr>
            <w:noProof/>
            <w:webHidden/>
          </w:rPr>
        </w:r>
        <w:r>
          <w:rPr>
            <w:noProof/>
            <w:webHidden/>
          </w:rPr>
          <w:fldChar w:fldCharType="separate"/>
        </w:r>
        <w:r>
          <w:rPr>
            <w:noProof/>
            <w:webHidden/>
          </w:rPr>
          <w:t>9</w:t>
        </w:r>
        <w:r>
          <w:rPr>
            <w:noProof/>
            <w:webHidden/>
          </w:rPr>
          <w:fldChar w:fldCharType="end"/>
        </w:r>
      </w:hyperlink>
    </w:p>
    <w:p w:rsidR="00165CF5" w:rsidRDefault="00165CF5">
      <w:pPr>
        <w:pStyle w:val="Sadraj2"/>
        <w:rPr>
          <w:rFonts w:asciiTheme="minorHAnsi" w:eastAsiaTheme="minorEastAsia" w:hAnsiTheme="minorHAnsi" w:cstheme="minorBidi"/>
          <w:kern w:val="0"/>
          <w:sz w:val="22"/>
          <w:szCs w:val="22"/>
          <w:lang w:eastAsia="hr-HR" w:bidi="ar-SA"/>
        </w:rPr>
      </w:pPr>
      <w:hyperlink w:anchor="_Toc478986025" w:history="1">
        <w:r w:rsidRPr="006272D4">
          <w:rPr>
            <w:rStyle w:val="Hiperveza"/>
          </w:rPr>
          <w:t>3.2</w:t>
        </w:r>
        <w:r>
          <w:rPr>
            <w:rFonts w:asciiTheme="minorHAnsi" w:eastAsiaTheme="minorEastAsia" w:hAnsiTheme="minorHAnsi" w:cstheme="minorBidi"/>
            <w:kern w:val="0"/>
            <w:sz w:val="22"/>
            <w:szCs w:val="22"/>
            <w:lang w:eastAsia="hr-HR" w:bidi="ar-SA"/>
          </w:rPr>
          <w:tab/>
        </w:r>
        <w:r w:rsidRPr="006272D4">
          <w:rPr>
            <w:rStyle w:val="Hiperveza"/>
          </w:rPr>
          <w:t>Ostali razlozi isključenja Ponuditelja te dokumenti kojima Ponuditelj dokazuje da ne postoje ostali razlozi za isključenje</w:t>
        </w:r>
        <w:r>
          <w:rPr>
            <w:webHidden/>
          </w:rPr>
          <w:tab/>
        </w:r>
        <w:r>
          <w:rPr>
            <w:webHidden/>
          </w:rPr>
          <w:fldChar w:fldCharType="begin"/>
        </w:r>
        <w:r>
          <w:rPr>
            <w:webHidden/>
          </w:rPr>
          <w:instrText xml:space="preserve"> PAGEREF _Toc478986025 \h </w:instrText>
        </w:r>
        <w:r>
          <w:rPr>
            <w:webHidden/>
          </w:rPr>
        </w:r>
        <w:r>
          <w:rPr>
            <w:webHidden/>
          </w:rPr>
          <w:fldChar w:fldCharType="separate"/>
        </w:r>
        <w:r>
          <w:rPr>
            <w:webHidden/>
          </w:rPr>
          <w:t>9</w:t>
        </w:r>
        <w:r>
          <w:rPr>
            <w:webHidden/>
          </w:rPr>
          <w:fldChar w:fldCharType="end"/>
        </w:r>
      </w:hyperlink>
    </w:p>
    <w:p w:rsidR="00165CF5" w:rsidRDefault="00165CF5">
      <w:pPr>
        <w:pStyle w:val="Sadraj1"/>
        <w:rPr>
          <w:rFonts w:asciiTheme="minorHAnsi" w:eastAsiaTheme="minorEastAsia" w:hAnsiTheme="minorHAnsi" w:cstheme="minorBidi"/>
          <w:noProof/>
          <w:kern w:val="0"/>
          <w:sz w:val="22"/>
          <w:szCs w:val="22"/>
          <w:lang w:eastAsia="hr-HR" w:bidi="ar-SA"/>
        </w:rPr>
      </w:pPr>
      <w:hyperlink w:anchor="_Toc478986026" w:history="1">
        <w:r w:rsidRPr="006272D4">
          <w:rPr>
            <w:rStyle w:val="Hiperveza"/>
            <w:noProof/>
          </w:rPr>
          <w:t>4</w:t>
        </w:r>
        <w:r>
          <w:rPr>
            <w:rFonts w:asciiTheme="minorHAnsi" w:eastAsiaTheme="minorEastAsia" w:hAnsiTheme="minorHAnsi" w:cstheme="minorBidi"/>
            <w:noProof/>
            <w:kern w:val="0"/>
            <w:sz w:val="22"/>
            <w:szCs w:val="22"/>
            <w:lang w:eastAsia="hr-HR" w:bidi="ar-SA"/>
          </w:rPr>
          <w:tab/>
        </w:r>
        <w:r w:rsidRPr="006272D4">
          <w:rPr>
            <w:rStyle w:val="Hiperveza"/>
            <w:noProof/>
          </w:rPr>
          <w:t>UVJETI SPOSOBNOSTI PONUDITELJA</w:t>
        </w:r>
        <w:r>
          <w:rPr>
            <w:noProof/>
            <w:webHidden/>
          </w:rPr>
          <w:tab/>
        </w:r>
        <w:r>
          <w:rPr>
            <w:noProof/>
            <w:webHidden/>
          </w:rPr>
          <w:fldChar w:fldCharType="begin"/>
        </w:r>
        <w:r>
          <w:rPr>
            <w:noProof/>
            <w:webHidden/>
          </w:rPr>
          <w:instrText xml:space="preserve"> PAGEREF _Toc478986026 \h </w:instrText>
        </w:r>
        <w:r>
          <w:rPr>
            <w:noProof/>
            <w:webHidden/>
          </w:rPr>
        </w:r>
        <w:r>
          <w:rPr>
            <w:noProof/>
            <w:webHidden/>
          </w:rPr>
          <w:fldChar w:fldCharType="separate"/>
        </w:r>
        <w:r>
          <w:rPr>
            <w:noProof/>
            <w:webHidden/>
          </w:rPr>
          <w:t>10</w:t>
        </w:r>
        <w:r>
          <w:rPr>
            <w:noProof/>
            <w:webHidden/>
          </w:rPr>
          <w:fldChar w:fldCharType="end"/>
        </w:r>
      </w:hyperlink>
    </w:p>
    <w:p w:rsidR="00165CF5" w:rsidRDefault="00165CF5">
      <w:pPr>
        <w:pStyle w:val="Sadraj2"/>
        <w:rPr>
          <w:rFonts w:asciiTheme="minorHAnsi" w:eastAsiaTheme="minorEastAsia" w:hAnsiTheme="minorHAnsi" w:cstheme="minorBidi"/>
          <w:kern w:val="0"/>
          <w:sz w:val="22"/>
          <w:szCs w:val="22"/>
          <w:lang w:eastAsia="hr-HR" w:bidi="ar-SA"/>
        </w:rPr>
      </w:pPr>
      <w:hyperlink w:anchor="_Toc478986027" w:history="1">
        <w:r w:rsidRPr="006272D4">
          <w:rPr>
            <w:rStyle w:val="Hiperveza"/>
          </w:rPr>
          <w:t>4.1</w:t>
        </w:r>
        <w:r>
          <w:rPr>
            <w:rFonts w:asciiTheme="minorHAnsi" w:eastAsiaTheme="minorEastAsia" w:hAnsiTheme="minorHAnsi" w:cstheme="minorBidi"/>
            <w:kern w:val="0"/>
            <w:sz w:val="22"/>
            <w:szCs w:val="22"/>
            <w:lang w:eastAsia="hr-HR" w:bidi="ar-SA"/>
          </w:rPr>
          <w:tab/>
        </w:r>
        <w:r w:rsidRPr="006272D4">
          <w:rPr>
            <w:rStyle w:val="Hiperveza"/>
          </w:rPr>
          <w:t>Pravna i poslovna sposobnost</w:t>
        </w:r>
        <w:r>
          <w:rPr>
            <w:webHidden/>
          </w:rPr>
          <w:tab/>
        </w:r>
        <w:r>
          <w:rPr>
            <w:webHidden/>
          </w:rPr>
          <w:fldChar w:fldCharType="begin"/>
        </w:r>
        <w:r>
          <w:rPr>
            <w:webHidden/>
          </w:rPr>
          <w:instrText xml:space="preserve"> PAGEREF _Toc478986027 \h </w:instrText>
        </w:r>
        <w:r>
          <w:rPr>
            <w:webHidden/>
          </w:rPr>
        </w:r>
        <w:r>
          <w:rPr>
            <w:webHidden/>
          </w:rPr>
          <w:fldChar w:fldCharType="separate"/>
        </w:r>
        <w:r>
          <w:rPr>
            <w:webHidden/>
          </w:rPr>
          <w:t>10</w:t>
        </w:r>
        <w:r>
          <w:rPr>
            <w:webHidden/>
          </w:rPr>
          <w:fldChar w:fldCharType="end"/>
        </w:r>
      </w:hyperlink>
    </w:p>
    <w:p w:rsidR="00165CF5" w:rsidRDefault="00165CF5">
      <w:pPr>
        <w:pStyle w:val="Sadraj3"/>
        <w:tabs>
          <w:tab w:val="left" w:pos="1320"/>
          <w:tab w:val="right" w:leader="dot" w:pos="9628"/>
        </w:tabs>
        <w:rPr>
          <w:rFonts w:asciiTheme="minorHAnsi" w:eastAsiaTheme="minorEastAsia" w:hAnsiTheme="minorHAnsi" w:cstheme="minorBidi"/>
          <w:noProof/>
          <w:kern w:val="0"/>
          <w:sz w:val="22"/>
          <w:szCs w:val="22"/>
          <w:lang w:eastAsia="hr-HR" w:bidi="ar-SA"/>
        </w:rPr>
      </w:pPr>
      <w:hyperlink w:anchor="_Toc478986028" w:history="1">
        <w:r w:rsidRPr="006272D4">
          <w:rPr>
            <w:rStyle w:val="Hiperveza"/>
            <w:rFonts w:ascii="Arial Narrow" w:hAnsi="Arial Narrow"/>
            <w:noProof/>
          </w:rPr>
          <w:t>4.1.1</w:t>
        </w:r>
        <w:r>
          <w:rPr>
            <w:rFonts w:asciiTheme="minorHAnsi" w:eastAsiaTheme="minorEastAsia" w:hAnsiTheme="minorHAnsi" w:cstheme="minorBidi"/>
            <w:noProof/>
            <w:kern w:val="0"/>
            <w:sz w:val="22"/>
            <w:szCs w:val="22"/>
            <w:lang w:eastAsia="hr-HR" w:bidi="ar-SA"/>
          </w:rPr>
          <w:tab/>
        </w:r>
        <w:r w:rsidRPr="006272D4">
          <w:rPr>
            <w:rStyle w:val="Hiperveza"/>
            <w:rFonts w:ascii="Arial Narrow" w:hAnsi="Arial Narrow"/>
            <w:noProof/>
          </w:rPr>
          <w:t>Dokazi pravne sposobnosti</w:t>
        </w:r>
        <w:r>
          <w:rPr>
            <w:noProof/>
            <w:webHidden/>
          </w:rPr>
          <w:tab/>
        </w:r>
        <w:r>
          <w:rPr>
            <w:noProof/>
            <w:webHidden/>
          </w:rPr>
          <w:fldChar w:fldCharType="begin"/>
        </w:r>
        <w:r>
          <w:rPr>
            <w:noProof/>
            <w:webHidden/>
          </w:rPr>
          <w:instrText xml:space="preserve"> PAGEREF _Toc478986028 \h </w:instrText>
        </w:r>
        <w:r>
          <w:rPr>
            <w:noProof/>
            <w:webHidden/>
          </w:rPr>
        </w:r>
        <w:r>
          <w:rPr>
            <w:noProof/>
            <w:webHidden/>
          </w:rPr>
          <w:fldChar w:fldCharType="separate"/>
        </w:r>
        <w:r>
          <w:rPr>
            <w:noProof/>
            <w:webHidden/>
          </w:rPr>
          <w:t>10</w:t>
        </w:r>
        <w:r>
          <w:rPr>
            <w:noProof/>
            <w:webHidden/>
          </w:rPr>
          <w:fldChar w:fldCharType="end"/>
        </w:r>
      </w:hyperlink>
    </w:p>
    <w:p w:rsidR="00165CF5" w:rsidRDefault="00165CF5">
      <w:pPr>
        <w:pStyle w:val="Sadraj2"/>
        <w:rPr>
          <w:rFonts w:asciiTheme="minorHAnsi" w:eastAsiaTheme="minorEastAsia" w:hAnsiTheme="minorHAnsi" w:cstheme="minorBidi"/>
          <w:kern w:val="0"/>
          <w:sz w:val="22"/>
          <w:szCs w:val="22"/>
          <w:lang w:eastAsia="hr-HR" w:bidi="ar-SA"/>
        </w:rPr>
      </w:pPr>
      <w:hyperlink w:anchor="_Toc478986029" w:history="1">
        <w:r w:rsidRPr="006272D4">
          <w:rPr>
            <w:rStyle w:val="Hiperveza"/>
          </w:rPr>
          <w:t>4.2</w:t>
        </w:r>
        <w:r>
          <w:rPr>
            <w:rFonts w:asciiTheme="minorHAnsi" w:eastAsiaTheme="minorEastAsia" w:hAnsiTheme="minorHAnsi" w:cstheme="minorBidi"/>
            <w:kern w:val="0"/>
            <w:sz w:val="22"/>
            <w:szCs w:val="22"/>
            <w:lang w:eastAsia="hr-HR" w:bidi="ar-SA"/>
          </w:rPr>
          <w:tab/>
        </w:r>
        <w:r w:rsidRPr="006272D4">
          <w:rPr>
            <w:rStyle w:val="Hiperveza"/>
          </w:rPr>
          <w:t>Financijska sposobnost</w:t>
        </w:r>
        <w:r>
          <w:rPr>
            <w:webHidden/>
          </w:rPr>
          <w:tab/>
        </w:r>
        <w:r>
          <w:rPr>
            <w:webHidden/>
          </w:rPr>
          <w:fldChar w:fldCharType="begin"/>
        </w:r>
        <w:r>
          <w:rPr>
            <w:webHidden/>
          </w:rPr>
          <w:instrText xml:space="preserve"> PAGEREF _Toc478986029 \h </w:instrText>
        </w:r>
        <w:r>
          <w:rPr>
            <w:webHidden/>
          </w:rPr>
        </w:r>
        <w:r>
          <w:rPr>
            <w:webHidden/>
          </w:rPr>
          <w:fldChar w:fldCharType="separate"/>
        </w:r>
        <w:r>
          <w:rPr>
            <w:webHidden/>
          </w:rPr>
          <w:t>10</w:t>
        </w:r>
        <w:r>
          <w:rPr>
            <w:webHidden/>
          </w:rPr>
          <w:fldChar w:fldCharType="end"/>
        </w:r>
      </w:hyperlink>
    </w:p>
    <w:p w:rsidR="00165CF5" w:rsidRDefault="00165CF5">
      <w:pPr>
        <w:pStyle w:val="Sadraj2"/>
        <w:rPr>
          <w:rFonts w:asciiTheme="minorHAnsi" w:eastAsiaTheme="minorEastAsia" w:hAnsiTheme="minorHAnsi" w:cstheme="minorBidi"/>
          <w:kern w:val="0"/>
          <w:sz w:val="22"/>
          <w:szCs w:val="22"/>
          <w:lang w:eastAsia="hr-HR" w:bidi="ar-SA"/>
        </w:rPr>
      </w:pPr>
      <w:hyperlink w:anchor="_Toc478986030" w:history="1">
        <w:r w:rsidRPr="006272D4">
          <w:rPr>
            <w:rStyle w:val="Hiperveza"/>
          </w:rPr>
          <w:t>4.3</w:t>
        </w:r>
        <w:r>
          <w:rPr>
            <w:rFonts w:asciiTheme="minorHAnsi" w:eastAsiaTheme="minorEastAsia" w:hAnsiTheme="minorHAnsi" w:cstheme="minorBidi"/>
            <w:kern w:val="0"/>
            <w:sz w:val="22"/>
            <w:szCs w:val="22"/>
            <w:lang w:eastAsia="hr-HR" w:bidi="ar-SA"/>
          </w:rPr>
          <w:tab/>
        </w:r>
        <w:r w:rsidRPr="006272D4">
          <w:rPr>
            <w:rStyle w:val="Hiperveza"/>
          </w:rPr>
          <w:t>Tehnička i stručna sposobnost</w:t>
        </w:r>
        <w:r>
          <w:rPr>
            <w:webHidden/>
          </w:rPr>
          <w:tab/>
        </w:r>
        <w:r>
          <w:rPr>
            <w:webHidden/>
          </w:rPr>
          <w:fldChar w:fldCharType="begin"/>
        </w:r>
        <w:r>
          <w:rPr>
            <w:webHidden/>
          </w:rPr>
          <w:instrText xml:space="preserve"> PAGEREF _Toc478986030 \h </w:instrText>
        </w:r>
        <w:r>
          <w:rPr>
            <w:webHidden/>
          </w:rPr>
        </w:r>
        <w:r>
          <w:rPr>
            <w:webHidden/>
          </w:rPr>
          <w:fldChar w:fldCharType="separate"/>
        </w:r>
        <w:r>
          <w:rPr>
            <w:webHidden/>
          </w:rPr>
          <w:t>11</w:t>
        </w:r>
        <w:r>
          <w:rPr>
            <w:webHidden/>
          </w:rPr>
          <w:fldChar w:fldCharType="end"/>
        </w:r>
      </w:hyperlink>
    </w:p>
    <w:p w:rsidR="00165CF5" w:rsidRDefault="00165CF5">
      <w:pPr>
        <w:pStyle w:val="Sadraj1"/>
        <w:rPr>
          <w:rFonts w:asciiTheme="minorHAnsi" w:eastAsiaTheme="minorEastAsia" w:hAnsiTheme="minorHAnsi" w:cstheme="minorBidi"/>
          <w:noProof/>
          <w:kern w:val="0"/>
          <w:sz w:val="22"/>
          <w:szCs w:val="22"/>
          <w:lang w:eastAsia="hr-HR" w:bidi="ar-SA"/>
        </w:rPr>
      </w:pPr>
      <w:hyperlink w:anchor="_Toc478986031" w:history="1">
        <w:r w:rsidRPr="006272D4">
          <w:rPr>
            <w:rStyle w:val="Hiperveza"/>
            <w:noProof/>
          </w:rPr>
          <w:t>5</w:t>
        </w:r>
        <w:r>
          <w:rPr>
            <w:rFonts w:asciiTheme="minorHAnsi" w:eastAsiaTheme="minorEastAsia" w:hAnsiTheme="minorHAnsi" w:cstheme="minorBidi"/>
            <w:noProof/>
            <w:kern w:val="0"/>
            <w:sz w:val="22"/>
            <w:szCs w:val="22"/>
            <w:lang w:eastAsia="hr-HR" w:bidi="ar-SA"/>
          </w:rPr>
          <w:tab/>
        </w:r>
        <w:r w:rsidRPr="006272D4">
          <w:rPr>
            <w:rStyle w:val="Hiperveza"/>
            <w:noProof/>
          </w:rPr>
          <w:t>PODACI O PONUDI</w:t>
        </w:r>
        <w:r>
          <w:rPr>
            <w:noProof/>
            <w:webHidden/>
          </w:rPr>
          <w:tab/>
        </w:r>
        <w:r>
          <w:rPr>
            <w:noProof/>
            <w:webHidden/>
          </w:rPr>
          <w:fldChar w:fldCharType="begin"/>
        </w:r>
        <w:r>
          <w:rPr>
            <w:noProof/>
            <w:webHidden/>
          </w:rPr>
          <w:instrText xml:space="preserve"> PAGEREF _Toc478986031 \h </w:instrText>
        </w:r>
        <w:r>
          <w:rPr>
            <w:noProof/>
            <w:webHidden/>
          </w:rPr>
        </w:r>
        <w:r>
          <w:rPr>
            <w:noProof/>
            <w:webHidden/>
          </w:rPr>
          <w:fldChar w:fldCharType="separate"/>
        </w:r>
        <w:r>
          <w:rPr>
            <w:noProof/>
            <w:webHidden/>
          </w:rPr>
          <w:t>11</w:t>
        </w:r>
        <w:r>
          <w:rPr>
            <w:noProof/>
            <w:webHidden/>
          </w:rPr>
          <w:fldChar w:fldCharType="end"/>
        </w:r>
      </w:hyperlink>
    </w:p>
    <w:p w:rsidR="00165CF5" w:rsidRDefault="00165CF5">
      <w:pPr>
        <w:pStyle w:val="Sadraj2"/>
        <w:rPr>
          <w:rFonts w:asciiTheme="minorHAnsi" w:eastAsiaTheme="minorEastAsia" w:hAnsiTheme="minorHAnsi" w:cstheme="minorBidi"/>
          <w:kern w:val="0"/>
          <w:sz w:val="22"/>
          <w:szCs w:val="22"/>
          <w:lang w:eastAsia="hr-HR" w:bidi="ar-SA"/>
        </w:rPr>
      </w:pPr>
      <w:hyperlink w:anchor="_Toc478986032" w:history="1">
        <w:r w:rsidRPr="006272D4">
          <w:rPr>
            <w:rStyle w:val="Hiperveza"/>
          </w:rPr>
          <w:t>5.1</w:t>
        </w:r>
        <w:r>
          <w:rPr>
            <w:rFonts w:asciiTheme="minorHAnsi" w:eastAsiaTheme="minorEastAsia" w:hAnsiTheme="minorHAnsi" w:cstheme="minorBidi"/>
            <w:kern w:val="0"/>
            <w:sz w:val="22"/>
            <w:szCs w:val="22"/>
            <w:lang w:eastAsia="hr-HR" w:bidi="ar-SA"/>
          </w:rPr>
          <w:tab/>
        </w:r>
        <w:r w:rsidRPr="006272D4">
          <w:rPr>
            <w:rStyle w:val="Hiperveza"/>
          </w:rPr>
          <w:t>Sadržaj ponude</w:t>
        </w:r>
        <w:r>
          <w:rPr>
            <w:webHidden/>
          </w:rPr>
          <w:tab/>
        </w:r>
        <w:r>
          <w:rPr>
            <w:webHidden/>
          </w:rPr>
          <w:fldChar w:fldCharType="begin"/>
        </w:r>
        <w:r>
          <w:rPr>
            <w:webHidden/>
          </w:rPr>
          <w:instrText xml:space="preserve"> PAGEREF _Toc478986032 \h </w:instrText>
        </w:r>
        <w:r>
          <w:rPr>
            <w:webHidden/>
          </w:rPr>
        </w:r>
        <w:r>
          <w:rPr>
            <w:webHidden/>
          </w:rPr>
          <w:fldChar w:fldCharType="separate"/>
        </w:r>
        <w:r>
          <w:rPr>
            <w:webHidden/>
          </w:rPr>
          <w:t>11</w:t>
        </w:r>
        <w:r>
          <w:rPr>
            <w:webHidden/>
          </w:rPr>
          <w:fldChar w:fldCharType="end"/>
        </w:r>
      </w:hyperlink>
    </w:p>
    <w:p w:rsidR="00165CF5" w:rsidRDefault="00165CF5">
      <w:pPr>
        <w:pStyle w:val="Sadraj2"/>
        <w:rPr>
          <w:rFonts w:asciiTheme="minorHAnsi" w:eastAsiaTheme="minorEastAsia" w:hAnsiTheme="minorHAnsi" w:cstheme="minorBidi"/>
          <w:kern w:val="0"/>
          <w:sz w:val="22"/>
          <w:szCs w:val="22"/>
          <w:lang w:eastAsia="hr-HR" w:bidi="ar-SA"/>
        </w:rPr>
      </w:pPr>
      <w:hyperlink w:anchor="_Toc478986033" w:history="1">
        <w:r w:rsidRPr="006272D4">
          <w:rPr>
            <w:rStyle w:val="Hiperveza"/>
          </w:rPr>
          <w:t>5.2</w:t>
        </w:r>
        <w:r>
          <w:rPr>
            <w:rFonts w:asciiTheme="minorHAnsi" w:eastAsiaTheme="minorEastAsia" w:hAnsiTheme="minorHAnsi" w:cstheme="minorBidi"/>
            <w:kern w:val="0"/>
            <w:sz w:val="22"/>
            <w:szCs w:val="22"/>
            <w:lang w:eastAsia="hr-HR" w:bidi="ar-SA"/>
          </w:rPr>
          <w:tab/>
        </w:r>
        <w:r w:rsidRPr="006272D4">
          <w:rPr>
            <w:rStyle w:val="Hiperveza"/>
          </w:rPr>
          <w:t>Način izrade ponude</w:t>
        </w:r>
        <w:r>
          <w:rPr>
            <w:webHidden/>
          </w:rPr>
          <w:tab/>
        </w:r>
        <w:r>
          <w:rPr>
            <w:webHidden/>
          </w:rPr>
          <w:fldChar w:fldCharType="begin"/>
        </w:r>
        <w:r>
          <w:rPr>
            <w:webHidden/>
          </w:rPr>
          <w:instrText xml:space="preserve"> PAGEREF _Toc478986033 \h </w:instrText>
        </w:r>
        <w:r>
          <w:rPr>
            <w:webHidden/>
          </w:rPr>
        </w:r>
        <w:r>
          <w:rPr>
            <w:webHidden/>
          </w:rPr>
          <w:fldChar w:fldCharType="separate"/>
        </w:r>
        <w:r>
          <w:rPr>
            <w:webHidden/>
          </w:rPr>
          <w:t>11</w:t>
        </w:r>
        <w:r>
          <w:rPr>
            <w:webHidden/>
          </w:rPr>
          <w:fldChar w:fldCharType="end"/>
        </w:r>
      </w:hyperlink>
    </w:p>
    <w:p w:rsidR="00165CF5" w:rsidRDefault="00165CF5">
      <w:pPr>
        <w:pStyle w:val="Sadraj2"/>
        <w:rPr>
          <w:rFonts w:asciiTheme="minorHAnsi" w:eastAsiaTheme="minorEastAsia" w:hAnsiTheme="minorHAnsi" w:cstheme="minorBidi"/>
          <w:kern w:val="0"/>
          <w:sz w:val="22"/>
          <w:szCs w:val="22"/>
          <w:lang w:eastAsia="hr-HR" w:bidi="ar-SA"/>
        </w:rPr>
      </w:pPr>
      <w:hyperlink w:anchor="_Toc478986034" w:history="1">
        <w:r w:rsidRPr="006272D4">
          <w:rPr>
            <w:rStyle w:val="Hiperveza"/>
          </w:rPr>
          <w:t>5.3</w:t>
        </w:r>
        <w:r>
          <w:rPr>
            <w:rFonts w:asciiTheme="minorHAnsi" w:eastAsiaTheme="minorEastAsia" w:hAnsiTheme="minorHAnsi" w:cstheme="minorBidi"/>
            <w:kern w:val="0"/>
            <w:sz w:val="22"/>
            <w:szCs w:val="22"/>
            <w:lang w:eastAsia="hr-HR" w:bidi="ar-SA"/>
          </w:rPr>
          <w:tab/>
        </w:r>
        <w:r w:rsidRPr="006272D4">
          <w:rPr>
            <w:rStyle w:val="Hiperveza"/>
          </w:rPr>
          <w:t>Način dostave ponude</w:t>
        </w:r>
        <w:r>
          <w:rPr>
            <w:webHidden/>
          </w:rPr>
          <w:tab/>
        </w:r>
        <w:r>
          <w:rPr>
            <w:webHidden/>
          </w:rPr>
          <w:fldChar w:fldCharType="begin"/>
        </w:r>
        <w:r>
          <w:rPr>
            <w:webHidden/>
          </w:rPr>
          <w:instrText xml:space="preserve"> PAGEREF _Toc478986034 \h </w:instrText>
        </w:r>
        <w:r>
          <w:rPr>
            <w:webHidden/>
          </w:rPr>
        </w:r>
        <w:r>
          <w:rPr>
            <w:webHidden/>
          </w:rPr>
          <w:fldChar w:fldCharType="separate"/>
        </w:r>
        <w:r>
          <w:rPr>
            <w:webHidden/>
          </w:rPr>
          <w:t>12</w:t>
        </w:r>
        <w:r>
          <w:rPr>
            <w:webHidden/>
          </w:rPr>
          <w:fldChar w:fldCharType="end"/>
        </w:r>
      </w:hyperlink>
    </w:p>
    <w:p w:rsidR="00165CF5" w:rsidRDefault="00165CF5">
      <w:pPr>
        <w:pStyle w:val="Sadraj2"/>
        <w:rPr>
          <w:rFonts w:asciiTheme="minorHAnsi" w:eastAsiaTheme="minorEastAsia" w:hAnsiTheme="minorHAnsi" w:cstheme="minorBidi"/>
          <w:kern w:val="0"/>
          <w:sz w:val="22"/>
          <w:szCs w:val="22"/>
          <w:lang w:eastAsia="hr-HR" w:bidi="ar-SA"/>
        </w:rPr>
      </w:pPr>
      <w:hyperlink w:anchor="_Toc478986035" w:history="1">
        <w:r w:rsidRPr="006272D4">
          <w:rPr>
            <w:rStyle w:val="Hiperveza"/>
          </w:rPr>
          <w:t>5.4</w:t>
        </w:r>
        <w:r>
          <w:rPr>
            <w:rFonts w:asciiTheme="minorHAnsi" w:eastAsiaTheme="minorEastAsia" w:hAnsiTheme="minorHAnsi" w:cstheme="minorBidi"/>
            <w:kern w:val="0"/>
            <w:sz w:val="22"/>
            <w:szCs w:val="22"/>
            <w:lang w:eastAsia="hr-HR" w:bidi="ar-SA"/>
          </w:rPr>
          <w:tab/>
        </w:r>
        <w:r w:rsidRPr="006272D4">
          <w:rPr>
            <w:rStyle w:val="Hiperveza"/>
          </w:rPr>
          <w:t>Izmjena i/ili dopuna ponude i odustajanje od ponude</w:t>
        </w:r>
        <w:r>
          <w:rPr>
            <w:webHidden/>
          </w:rPr>
          <w:tab/>
        </w:r>
        <w:r>
          <w:rPr>
            <w:webHidden/>
          </w:rPr>
          <w:fldChar w:fldCharType="begin"/>
        </w:r>
        <w:r>
          <w:rPr>
            <w:webHidden/>
          </w:rPr>
          <w:instrText xml:space="preserve"> PAGEREF _Toc478986035 \h </w:instrText>
        </w:r>
        <w:r>
          <w:rPr>
            <w:webHidden/>
          </w:rPr>
        </w:r>
        <w:r>
          <w:rPr>
            <w:webHidden/>
          </w:rPr>
          <w:fldChar w:fldCharType="separate"/>
        </w:r>
        <w:r>
          <w:rPr>
            <w:webHidden/>
          </w:rPr>
          <w:t>12</w:t>
        </w:r>
        <w:r>
          <w:rPr>
            <w:webHidden/>
          </w:rPr>
          <w:fldChar w:fldCharType="end"/>
        </w:r>
      </w:hyperlink>
    </w:p>
    <w:p w:rsidR="00165CF5" w:rsidRDefault="00165CF5">
      <w:pPr>
        <w:pStyle w:val="Sadraj2"/>
        <w:rPr>
          <w:rFonts w:asciiTheme="minorHAnsi" w:eastAsiaTheme="minorEastAsia" w:hAnsiTheme="minorHAnsi" w:cstheme="minorBidi"/>
          <w:kern w:val="0"/>
          <w:sz w:val="22"/>
          <w:szCs w:val="22"/>
          <w:lang w:eastAsia="hr-HR" w:bidi="ar-SA"/>
        </w:rPr>
      </w:pPr>
      <w:hyperlink w:anchor="_Toc478986036" w:history="1">
        <w:r w:rsidRPr="006272D4">
          <w:rPr>
            <w:rStyle w:val="Hiperveza"/>
          </w:rPr>
          <w:t>5.5</w:t>
        </w:r>
        <w:r>
          <w:rPr>
            <w:rFonts w:asciiTheme="minorHAnsi" w:eastAsiaTheme="minorEastAsia" w:hAnsiTheme="minorHAnsi" w:cstheme="minorBidi"/>
            <w:kern w:val="0"/>
            <w:sz w:val="22"/>
            <w:szCs w:val="22"/>
            <w:lang w:eastAsia="hr-HR" w:bidi="ar-SA"/>
          </w:rPr>
          <w:tab/>
        </w:r>
        <w:r w:rsidRPr="006272D4">
          <w:rPr>
            <w:rStyle w:val="Hiperveza"/>
          </w:rPr>
          <w:t>Alternativne ponude</w:t>
        </w:r>
        <w:r>
          <w:rPr>
            <w:webHidden/>
          </w:rPr>
          <w:tab/>
        </w:r>
        <w:r>
          <w:rPr>
            <w:webHidden/>
          </w:rPr>
          <w:fldChar w:fldCharType="begin"/>
        </w:r>
        <w:r>
          <w:rPr>
            <w:webHidden/>
          </w:rPr>
          <w:instrText xml:space="preserve"> PAGEREF _Toc478986036 \h </w:instrText>
        </w:r>
        <w:r>
          <w:rPr>
            <w:webHidden/>
          </w:rPr>
        </w:r>
        <w:r>
          <w:rPr>
            <w:webHidden/>
          </w:rPr>
          <w:fldChar w:fldCharType="separate"/>
        </w:r>
        <w:r>
          <w:rPr>
            <w:webHidden/>
          </w:rPr>
          <w:t>12</w:t>
        </w:r>
        <w:r>
          <w:rPr>
            <w:webHidden/>
          </w:rPr>
          <w:fldChar w:fldCharType="end"/>
        </w:r>
      </w:hyperlink>
    </w:p>
    <w:p w:rsidR="00165CF5" w:rsidRDefault="00165CF5">
      <w:pPr>
        <w:pStyle w:val="Sadraj2"/>
        <w:rPr>
          <w:rFonts w:asciiTheme="minorHAnsi" w:eastAsiaTheme="minorEastAsia" w:hAnsiTheme="minorHAnsi" w:cstheme="minorBidi"/>
          <w:kern w:val="0"/>
          <w:sz w:val="22"/>
          <w:szCs w:val="22"/>
          <w:lang w:eastAsia="hr-HR" w:bidi="ar-SA"/>
        </w:rPr>
      </w:pPr>
      <w:hyperlink w:anchor="_Toc478986037" w:history="1">
        <w:r w:rsidRPr="006272D4">
          <w:rPr>
            <w:rStyle w:val="Hiperveza"/>
          </w:rPr>
          <w:t>5.6</w:t>
        </w:r>
        <w:r>
          <w:rPr>
            <w:rFonts w:asciiTheme="minorHAnsi" w:eastAsiaTheme="minorEastAsia" w:hAnsiTheme="minorHAnsi" w:cstheme="minorBidi"/>
            <w:kern w:val="0"/>
            <w:sz w:val="22"/>
            <w:szCs w:val="22"/>
            <w:lang w:eastAsia="hr-HR" w:bidi="ar-SA"/>
          </w:rPr>
          <w:tab/>
        </w:r>
        <w:r w:rsidRPr="006272D4">
          <w:rPr>
            <w:rStyle w:val="Hiperveza"/>
          </w:rPr>
          <w:t>Cijena ponude i valuta</w:t>
        </w:r>
        <w:r>
          <w:rPr>
            <w:webHidden/>
          </w:rPr>
          <w:tab/>
        </w:r>
        <w:r>
          <w:rPr>
            <w:webHidden/>
          </w:rPr>
          <w:fldChar w:fldCharType="begin"/>
        </w:r>
        <w:r>
          <w:rPr>
            <w:webHidden/>
          </w:rPr>
          <w:instrText xml:space="preserve"> PAGEREF _Toc478986037 \h </w:instrText>
        </w:r>
        <w:r>
          <w:rPr>
            <w:webHidden/>
          </w:rPr>
        </w:r>
        <w:r>
          <w:rPr>
            <w:webHidden/>
          </w:rPr>
          <w:fldChar w:fldCharType="separate"/>
        </w:r>
        <w:r>
          <w:rPr>
            <w:webHidden/>
          </w:rPr>
          <w:t>12</w:t>
        </w:r>
        <w:r>
          <w:rPr>
            <w:webHidden/>
          </w:rPr>
          <w:fldChar w:fldCharType="end"/>
        </w:r>
      </w:hyperlink>
    </w:p>
    <w:p w:rsidR="00165CF5" w:rsidRDefault="00165CF5">
      <w:pPr>
        <w:pStyle w:val="Sadraj2"/>
        <w:rPr>
          <w:rFonts w:asciiTheme="minorHAnsi" w:eastAsiaTheme="minorEastAsia" w:hAnsiTheme="minorHAnsi" w:cstheme="minorBidi"/>
          <w:kern w:val="0"/>
          <w:sz w:val="22"/>
          <w:szCs w:val="22"/>
          <w:lang w:eastAsia="hr-HR" w:bidi="ar-SA"/>
        </w:rPr>
      </w:pPr>
      <w:hyperlink w:anchor="_Toc478986038" w:history="1">
        <w:r w:rsidRPr="006272D4">
          <w:rPr>
            <w:rStyle w:val="Hiperveza"/>
          </w:rPr>
          <w:t>5.7</w:t>
        </w:r>
        <w:r>
          <w:rPr>
            <w:rFonts w:asciiTheme="minorHAnsi" w:eastAsiaTheme="minorEastAsia" w:hAnsiTheme="minorHAnsi" w:cstheme="minorBidi"/>
            <w:kern w:val="0"/>
            <w:sz w:val="22"/>
            <w:szCs w:val="22"/>
            <w:lang w:eastAsia="hr-HR" w:bidi="ar-SA"/>
          </w:rPr>
          <w:tab/>
        </w:r>
        <w:r w:rsidRPr="006272D4">
          <w:rPr>
            <w:rStyle w:val="Hiperveza"/>
          </w:rPr>
          <w:t>Kriterij za odabir ponude</w:t>
        </w:r>
        <w:r>
          <w:rPr>
            <w:webHidden/>
          </w:rPr>
          <w:tab/>
        </w:r>
        <w:r>
          <w:rPr>
            <w:webHidden/>
          </w:rPr>
          <w:fldChar w:fldCharType="begin"/>
        </w:r>
        <w:r>
          <w:rPr>
            <w:webHidden/>
          </w:rPr>
          <w:instrText xml:space="preserve"> PAGEREF _Toc478986038 \h </w:instrText>
        </w:r>
        <w:r>
          <w:rPr>
            <w:webHidden/>
          </w:rPr>
        </w:r>
        <w:r>
          <w:rPr>
            <w:webHidden/>
          </w:rPr>
          <w:fldChar w:fldCharType="separate"/>
        </w:r>
        <w:r>
          <w:rPr>
            <w:webHidden/>
          </w:rPr>
          <w:t>12</w:t>
        </w:r>
        <w:r>
          <w:rPr>
            <w:webHidden/>
          </w:rPr>
          <w:fldChar w:fldCharType="end"/>
        </w:r>
      </w:hyperlink>
    </w:p>
    <w:p w:rsidR="00165CF5" w:rsidRDefault="00165CF5">
      <w:pPr>
        <w:pStyle w:val="Sadraj2"/>
        <w:rPr>
          <w:rFonts w:asciiTheme="minorHAnsi" w:eastAsiaTheme="minorEastAsia" w:hAnsiTheme="minorHAnsi" w:cstheme="minorBidi"/>
          <w:kern w:val="0"/>
          <w:sz w:val="22"/>
          <w:szCs w:val="22"/>
          <w:lang w:eastAsia="hr-HR" w:bidi="ar-SA"/>
        </w:rPr>
      </w:pPr>
      <w:hyperlink w:anchor="_Toc478986039" w:history="1">
        <w:r w:rsidRPr="006272D4">
          <w:rPr>
            <w:rStyle w:val="Hiperveza"/>
          </w:rPr>
          <w:t>5.8</w:t>
        </w:r>
        <w:r>
          <w:rPr>
            <w:rFonts w:asciiTheme="minorHAnsi" w:eastAsiaTheme="minorEastAsia" w:hAnsiTheme="minorHAnsi" w:cstheme="minorBidi"/>
            <w:kern w:val="0"/>
            <w:sz w:val="22"/>
            <w:szCs w:val="22"/>
            <w:lang w:eastAsia="hr-HR" w:bidi="ar-SA"/>
          </w:rPr>
          <w:tab/>
        </w:r>
        <w:r w:rsidRPr="006272D4">
          <w:rPr>
            <w:rStyle w:val="Hiperveza"/>
          </w:rPr>
          <w:t>Jezik i pismo na kojem se sastavlja ponuda</w:t>
        </w:r>
        <w:r>
          <w:rPr>
            <w:webHidden/>
          </w:rPr>
          <w:tab/>
        </w:r>
        <w:r>
          <w:rPr>
            <w:webHidden/>
          </w:rPr>
          <w:fldChar w:fldCharType="begin"/>
        </w:r>
        <w:r>
          <w:rPr>
            <w:webHidden/>
          </w:rPr>
          <w:instrText xml:space="preserve"> PAGEREF _Toc478986039 \h </w:instrText>
        </w:r>
        <w:r>
          <w:rPr>
            <w:webHidden/>
          </w:rPr>
        </w:r>
        <w:r>
          <w:rPr>
            <w:webHidden/>
          </w:rPr>
          <w:fldChar w:fldCharType="separate"/>
        </w:r>
        <w:r>
          <w:rPr>
            <w:webHidden/>
          </w:rPr>
          <w:t>13</w:t>
        </w:r>
        <w:r>
          <w:rPr>
            <w:webHidden/>
          </w:rPr>
          <w:fldChar w:fldCharType="end"/>
        </w:r>
      </w:hyperlink>
    </w:p>
    <w:p w:rsidR="00165CF5" w:rsidRDefault="00165CF5">
      <w:pPr>
        <w:pStyle w:val="Sadraj2"/>
        <w:rPr>
          <w:rFonts w:asciiTheme="minorHAnsi" w:eastAsiaTheme="minorEastAsia" w:hAnsiTheme="minorHAnsi" w:cstheme="minorBidi"/>
          <w:kern w:val="0"/>
          <w:sz w:val="22"/>
          <w:szCs w:val="22"/>
          <w:lang w:eastAsia="hr-HR" w:bidi="ar-SA"/>
        </w:rPr>
      </w:pPr>
      <w:hyperlink w:anchor="_Toc478986040" w:history="1">
        <w:r w:rsidRPr="006272D4">
          <w:rPr>
            <w:rStyle w:val="Hiperveza"/>
          </w:rPr>
          <w:t>5.9</w:t>
        </w:r>
        <w:r>
          <w:rPr>
            <w:rFonts w:asciiTheme="minorHAnsi" w:eastAsiaTheme="minorEastAsia" w:hAnsiTheme="minorHAnsi" w:cstheme="minorBidi"/>
            <w:kern w:val="0"/>
            <w:sz w:val="22"/>
            <w:szCs w:val="22"/>
            <w:lang w:eastAsia="hr-HR" w:bidi="ar-SA"/>
          </w:rPr>
          <w:tab/>
        </w:r>
        <w:r w:rsidRPr="006272D4">
          <w:rPr>
            <w:rStyle w:val="Hiperveza"/>
          </w:rPr>
          <w:t>Rok valjanosti ponude</w:t>
        </w:r>
        <w:r>
          <w:rPr>
            <w:webHidden/>
          </w:rPr>
          <w:tab/>
        </w:r>
        <w:r>
          <w:rPr>
            <w:webHidden/>
          </w:rPr>
          <w:fldChar w:fldCharType="begin"/>
        </w:r>
        <w:r>
          <w:rPr>
            <w:webHidden/>
          </w:rPr>
          <w:instrText xml:space="preserve"> PAGEREF _Toc478986040 \h </w:instrText>
        </w:r>
        <w:r>
          <w:rPr>
            <w:webHidden/>
          </w:rPr>
        </w:r>
        <w:r>
          <w:rPr>
            <w:webHidden/>
          </w:rPr>
          <w:fldChar w:fldCharType="separate"/>
        </w:r>
        <w:r>
          <w:rPr>
            <w:webHidden/>
          </w:rPr>
          <w:t>13</w:t>
        </w:r>
        <w:r>
          <w:rPr>
            <w:webHidden/>
          </w:rPr>
          <w:fldChar w:fldCharType="end"/>
        </w:r>
      </w:hyperlink>
    </w:p>
    <w:p w:rsidR="00165CF5" w:rsidRDefault="00165CF5">
      <w:pPr>
        <w:pStyle w:val="Sadraj2"/>
        <w:rPr>
          <w:rFonts w:asciiTheme="minorHAnsi" w:eastAsiaTheme="minorEastAsia" w:hAnsiTheme="minorHAnsi" w:cstheme="minorBidi"/>
          <w:kern w:val="0"/>
          <w:sz w:val="22"/>
          <w:szCs w:val="22"/>
          <w:lang w:eastAsia="hr-HR" w:bidi="ar-SA"/>
        </w:rPr>
      </w:pPr>
      <w:hyperlink w:anchor="_Toc478986041" w:history="1">
        <w:r w:rsidRPr="006272D4">
          <w:rPr>
            <w:rStyle w:val="Hiperveza"/>
          </w:rPr>
          <w:t>5.10</w:t>
        </w:r>
        <w:r>
          <w:rPr>
            <w:rFonts w:asciiTheme="minorHAnsi" w:eastAsiaTheme="minorEastAsia" w:hAnsiTheme="minorHAnsi" w:cstheme="minorBidi"/>
            <w:kern w:val="0"/>
            <w:sz w:val="22"/>
            <w:szCs w:val="22"/>
            <w:lang w:eastAsia="hr-HR" w:bidi="ar-SA"/>
          </w:rPr>
          <w:tab/>
        </w:r>
        <w:r w:rsidRPr="006272D4">
          <w:rPr>
            <w:rStyle w:val="Hiperveza"/>
          </w:rPr>
          <w:t>Vrsta, sredstvo i uvjeti jamstva</w:t>
        </w:r>
        <w:r>
          <w:rPr>
            <w:webHidden/>
          </w:rPr>
          <w:tab/>
        </w:r>
        <w:r>
          <w:rPr>
            <w:webHidden/>
          </w:rPr>
          <w:fldChar w:fldCharType="begin"/>
        </w:r>
        <w:r>
          <w:rPr>
            <w:webHidden/>
          </w:rPr>
          <w:instrText xml:space="preserve"> PAGEREF _Toc478986041 \h </w:instrText>
        </w:r>
        <w:r>
          <w:rPr>
            <w:webHidden/>
          </w:rPr>
        </w:r>
        <w:r>
          <w:rPr>
            <w:webHidden/>
          </w:rPr>
          <w:fldChar w:fldCharType="separate"/>
        </w:r>
        <w:r>
          <w:rPr>
            <w:webHidden/>
          </w:rPr>
          <w:t>13</w:t>
        </w:r>
        <w:r>
          <w:rPr>
            <w:webHidden/>
          </w:rPr>
          <w:fldChar w:fldCharType="end"/>
        </w:r>
      </w:hyperlink>
    </w:p>
    <w:p w:rsidR="00165CF5" w:rsidRDefault="00165CF5">
      <w:pPr>
        <w:pStyle w:val="Sadraj3"/>
        <w:tabs>
          <w:tab w:val="left" w:pos="1320"/>
          <w:tab w:val="right" w:leader="dot" w:pos="9628"/>
        </w:tabs>
        <w:rPr>
          <w:rFonts w:asciiTheme="minorHAnsi" w:eastAsiaTheme="minorEastAsia" w:hAnsiTheme="minorHAnsi" w:cstheme="minorBidi"/>
          <w:noProof/>
          <w:kern w:val="0"/>
          <w:sz w:val="22"/>
          <w:szCs w:val="22"/>
          <w:lang w:eastAsia="hr-HR" w:bidi="ar-SA"/>
        </w:rPr>
      </w:pPr>
      <w:hyperlink w:anchor="_Toc478986042" w:history="1">
        <w:r w:rsidRPr="006272D4">
          <w:rPr>
            <w:rStyle w:val="Hiperveza"/>
            <w:rFonts w:ascii="Arial Narrow" w:hAnsi="Arial Narrow"/>
            <w:noProof/>
          </w:rPr>
          <w:t>5.10.1</w:t>
        </w:r>
        <w:r>
          <w:rPr>
            <w:rFonts w:asciiTheme="minorHAnsi" w:eastAsiaTheme="minorEastAsia" w:hAnsiTheme="minorHAnsi" w:cstheme="minorBidi"/>
            <w:noProof/>
            <w:kern w:val="0"/>
            <w:sz w:val="22"/>
            <w:szCs w:val="22"/>
            <w:lang w:eastAsia="hr-HR" w:bidi="ar-SA"/>
          </w:rPr>
          <w:tab/>
        </w:r>
        <w:r w:rsidRPr="006272D4">
          <w:rPr>
            <w:rStyle w:val="Hiperveza"/>
            <w:rFonts w:ascii="Arial Narrow" w:hAnsi="Arial Narrow"/>
            <w:noProof/>
          </w:rPr>
          <w:t>Jamstvo za ozbiljnost ponude</w:t>
        </w:r>
        <w:r>
          <w:rPr>
            <w:noProof/>
            <w:webHidden/>
          </w:rPr>
          <w:tab/>
        </w:r>
        <w:r>
          <w:rPr>
            <w:noProof/>
            <w:webHidden/>
          </w:rPr>
          <w:fldChar w:fldCharType="begin"/>
        </w:r>
        <w:r>
          <w:rPr>
            <w:noProof/>
            <w:webHidden/>
          </w:rPr>
          <w:instrText xml:space="preserve"> PAGEREF _Toc478986042 \h </w:instrText>
        </w:r>
        <w:r>
          <w:rPr>
            <w:noProof/>
            <w:webHidden/>
          </w:rPr>
        </w:r>
        <w:r>
          <w:rPr>
            <w:noProof/>
            <w:webHidden/>
          </w:rPr>
          <w:fldChar w:fldCharType="separate"/>
        </w:r>
        <w:r>
          <w:rPr>
            <w:noProof/>
            <w:webHidden/>
          </w:rPr>
          <w:t>13</w:t>
        </w:r>
        <w:r>
          <w:rPr>
            <w:noProof/>
            <w:webHidden/>
          </w:rPr>
          <w:fldChar w:fldCharType="end"/>
        </w:r>
      </w:hyperlink>
    </w:p>
    <w:p w:rsidR="00165CF5" w:rsidRDefault="00165CF5">
      <w:pPr>
        <w:pStyle w:val="Sadraj3"/>
        <w:tabs>
          <w:tab w:val="left" w:pos="1320"/>
          <w:tab w:val="right" w:leader="dot" w:pos="9628"/>
        </w:tabs>
        <w:rPr>
          <w:rFonts w:asciiTheme="minorHAnsi" w:eastAsiaTheme="minorEastAsia" w:hAnsiTheme="minorHAnsi" w:cstheme="minorBidi"/>
          <w:noProof/>
          <w:kern w:val="0"/>
          <w:sz w:val="22"/>
          <w:szCs w:val="22"/>
          <w:lang w:eastAsia="hr-HR" w:bidi="ar-SA"/>
        </w:rPr>
      </w:pPr>
      <w:hyperlink w:anchor="_Toc478986043" w:history="1">
        <w:r w:rsidRPr="006272D4">
          <w:rPr>
            <w:rStyle w:val="Hiperveza"/>
            <w:rFonts w:ascii="Arial Narrow" w:hAnsi="Arial Narrow"/>
            <w:noProof/>
          </w:rPr>
          <w:t>5.10.2</w:t>
        </w:r>
        <w:r>
          <w:rPr>
            <w:rFonts w:asciiTheme="minorHAnsi" w:eastAsiaTheme="minorEastAsia" w:hAnsiTheme="minorHAnsi" w:cstheme="minorBidi"/>
            <w:noProof/>
            <w:kern w:val="0"/>
            <w:sz w:val="22"/>
            <w:szCs w:val="22"/>
            <w:lang w:eastAsia="hr-HR" w:bidi="ar-SA"/>
          </w:rPr>
          <w:tab/>
        </w:r>
        <w:r w:rsidRPr="006272D4">
          <w:rPr>
            <w:rStyle w:val="Hiperveza"/>
            <w:rFonts w:ascii="Arial Narrow" w:hAnsi="Arial Narrow"/>
            <w:noProof/>
          </w:rPr>
          <w:t>Jamstvo za uredno izvršenje ugovora</w:t>
        </w:r>
        <w:r>
          <w:rPr>
            <w:noProof/>
            <w:webHidden/>
          </w:rPr>
          <w:tab/>
        </w:r>
        <w:r>
          <w:rPr>
            <w:noProof/>
            <w:webHidden/>
          </w:rPr>
          <w:fldChar w:fldCharType="begin"/>
        </w:r>
        <w:r>
          <w:rPr>
            <w:noProof/>
            <w:webHidden/>
          </w:rPr>
          <w:instrText xml:space="preserve"> PAGEREF _Toc478986043 \h </w:instrText>
        </w:r>
        <w:r>
          <w:rPr>
            <w:noProof/>
            <w:webHidden/>
          </w:rPr>
        </w:r>
        <w:r>
          <w:rPr>
            <w:noProof/>
            <w:webHidden/>
          </w:rPr>
          <w:fldChar w:fldCharType="separate"/>
        </w:r>
        <w:r>
          <w:rPr>
            <w:noProof/>
            <w:webHidden/>
          </w:rPr>
          <w:t>13</w:t>
        </w:r>
        <w:r>
          <w:rPr>
            <w:noProof/>
            <w:webHidden/>
          </w:rPr>
          <w:fldChar w:fldCharType="end"/>
        </w:r>
      </w:hyperlink>
    </w:p>
    <w:p w:rsidR="00165CF5" w:rsidRDefault="00165CF5">
      <w:pPr>
        <w:pStyle w:val="Sadraj2"/>
        <w:rPr>
          <w:rFonts w:asciiTheme="minorHAnsi" w:eastAsiaTheme="minorEastAsia" w:hAnsiTheme="minorHAnsi" w:cstheme="minorBidi"/>
          <w:kern w:val="0"/>
          <w:sz w:val="22"/>
          <w:szCs w:val="22"/>
          <w:lang w:eastAsia="hr-HR" w:bidi="ar-SA"/>
        </w:rPr>
      </w:pPr>
      <w:hyperlink w:anchor="_Toc478986044" w:history="1">
        <w:r w:rsidRPr="006272D4">
          <w:rPr>
            <w:rStyle w:val="Hiperveza"/>
          </w:rPr>
          <w:t>5.11</w:t>
        </w:r>
        <w:r>
          <w:rPr>
            <w:rFonts w:asciiTheme="minorHAnsi" w:eastAsiaTheme="minorEastAsia" w:hAnsiTheme="minorHAnsi" w:cstheme="minorBidi"/>
            <w:kern w:val="0"/>
            <w:sz w:val="22"/>
            <w:szCs w:val="22"/>
            <w:lang w:eastAsia="hr-HR" w:bidi="ar-SA"/>
          </w:rPr>
          <w:tab/>
        </w:r>
        <w:r w:rsidRPr="006272D4">
          <w:rPr>
            <w:rStyle w:val="Hiperveza"/>
          </w:rPr>
          <w:t>Datum, vrijeme i mjesto dostave ponuda</w:t>
        </w:r>
        <w:r>
          <w:rPr>
            <w:webHidden/>
          </w:rPr>
          <w:tab/>
        </w:r>
        <w:r>
          <w:rPr>
            <w:webHidden/>
          </w:rPr>
          <w:fldChar w:fldCharType="begin"/>
        </w:r>
        <w:r>
          <w:rPr>
            <w:webHidden/>
          </w:rPr>
          <w:instrText xml:space="preserve"> PAGEREF _Toc478986044 \h </w:instrText>
        </w:r>
        <w:r>
          <w:rPr>
            <w:webHidden/>
          </w:rPr>
        </w:r>
        <w:r>
          <w:rPr>
            <w:webHidden/>
          </w:rPr>
          <w:fldChar w:fldCharType="separate"/>
        </w:r>
        <w:r>
          <w:rPr>
            <w:webHidden/>
          </w:rPr>
          <w:t>13</w:t>
        </w:r>
        <w:r>
          <w:rPr>
            <w:webHidden/>
          </w:rPr>
          <w:fldChar w:fldCharType="end"/>
        </w:r>
      </w:hyperlink>
    </w:p>
    <w:p w:rsidR="00165CF5" w:rsidRDefault="00165CF5">
      <w:pPr>
        <w:pStyle w:val="Sadraj2"/>
        <w:rPr>
          <w:rFonts w:asciiTheme="minorHAnsi" w:eastAsiaTheme="minorEastAsia" w:hAnsiTheme="minorHAnsi" w:cstheme="minorBidi"/>
          <w:kern w:val="0"/>
          <w:sz w:val="22"/>
          <w:szCs w:val="22"/>
          <w:lang w:eastAsia="hr-HR" w:bidi="ar-SA"/>
        </w:rPr>
      </w:pPr>
      <w:hyperlink w:anchor="_Toc478986045" w:history="1">
        <w:r w:rsidRPr="006272D4">
          <w:rPr>
            <w:rStyle w:val="Hiperveza"/>
          </w:rPr>
          <w:t>5.12</w:t>
        </w:r>
        <w:r>
          <w:rPr>
            <w:rFonts w:asciiTheme="minorHAnsi" w:eastAsiaTheme="minorEastAsia" w:hAnsiTheme="minorHAnsi" w:cstheme="minorBidi"/>
            <w:kern w:val="0"/>
            <w:sz w:val="22"/>
            <w:szCs w:val="22"/>
            <w:lang w:eastAsia="hr-HR" w:bidi="ar-SA"/>
          </w:rPr>
          <w:tab/>
        </w:r>
        <w:r w:rsidRPr="006272D4">
          <w:rPr>
            <w:rStyle w:val="Hiperveza"/>
          </w:rPr>
          <w:t>Otvaranje ponuda</w:t>
        </w:r>
        <w:r>
          <w:rPr>
            <w:webHidden/>
          </w:rPr>
          <w:tab/>
        </w:r>
        <w:r>
          <w:rPr>
            <w:webHidden/>
          </w:rPr>
          <w:fldChar w:fldCharType="begin"/>
        </w:r>
        <w:r>
          <w:rPr>
            <w:webHidden/>
          </w:rPr>
          <w:instrText xml:space="preserve"> PAGEREF _Toc478986045 \h </w:instrText>
        </w:r>
        <w:r>
          <w:rPr>
            <w:webHidden/>
          </w:rPr>
        </w:r>
        <w:r>
          <w:rPr>
            <w:webHidden/>
          </w:rPr>
          <w:fldChar w:fldCharType="separate"/>
        </w:r>
        <w:r>
          <w:rPr>
            <w:webHidden/>
          </w:rPr>
          <w:t>13</w:t>
        </w:r>
        <w:r>
          <w:rPr>
            <w:webHidden/>
          </w:rPr>
          <w:fldChar w:fldCharType="end"/>
        </w:r>
      </w:hyperlink>
    </w:p>
    <w:p w:rsidR="00165CF5" w:rsidRDefault="00165CF5">
      <w:pPr>
        <w:pStyle w:val="Sadraj2"/>
        <w:rPr>
          <w:rFonts w:asciiTheme="minorHAnsi" w:eastAsiaTheme="minorEastAsia" w:hAnsiTheme="minorHAnsi" w:cstheme="minorBidi"/>
          <w:kern w:val="0"/>
          <w:sz w:val="22"/>
          <w:szCs w:val="22"/>
          <w:lang w:eastAsia="hr-HR" w:bidi="ar-SA"/>
        </w:rPr>
      </w:pPr>
      <w:hyperlink w:anchor="_Toc478986046" w:history="1">
        <w:r w:rsidRPr="006272D4">
          <w:rPr>
            <w:rStyle w:val="Hiperveza"/>
            <w:rFonts w:eastAsia="Times New Roman"/>
          </w:rPr>
          <w:t>5.13</w:t>
        </w:r>
        <w:r>
          <w:rPr>
            <w:rFonts w:asciiTheme="minorHAnsi" w:eastAsiaTheme="minorEastAsia" w:hAnsiTheme="minorHAnsi" w:cstheme="minorBidi"/>
            <w:kern w:val="0"/>
            <w:sz w:val="22"/>
            <w:szCs w:val="22"/>
            <w:lang w:eastAsia="hr-HR" w:bidi="ar-SA"/>
          </w:rPr>
          <w:tab/>
        </w:r>
        <w:r w:rsidRPr="006272D4">
          <w:rPr>
            <w:rStyle w:val="Hiperveza"/>
            <w:rFonts w:eastAsia="Times New Roman"/>
          </w:rPr>
          <w:t>Pregled i ocjena ponuda</w:t>
        </w:r>
        <w:r>
          <w:rPr>
            <w:webHidden/>
          </w:rPr>
          <w:tab/>
        </w:r>
        <w:r>
          <w:rPr>
            <w:webHidden/>
          </w:rPr>
          <w:fldChar w:fldCharType="begin"/>
        </w:r>
        <w:r>
          <w:rPr>
            <w:webHidden/>
          </w:rPr>
          <w:instrText xml:space="preserve"> PAGEREF _Toc478986046 \h </w:instrText>
        </w:r>
        <w:r>
          <w:rPr>
            <w:webHidden/>
          </w:rPr>
        </w:r>
        <w:r>
          <w:rPr>
            <w:webHidden/>
          </w:rPr>
          <w:fldChar w:fldCharType="separate"/>
        </w:r>
        <w:r>
          <w:rPr>
            <w:webHidden/>
          </w:rPr>
          <w:t>14</w:t>
        </w:r>
        <w:r>
          <w:rPr>
            <w:webHidden/>
          </w:rPr>
          <w:fldChar w:fldCharType="end"/>
        </w:r>
      </w:hyperlink>
    </w:p>
    <w:p w:rsidR="00165CF5" w:rsidRDefault="00165CF5">
      <w:pPr>
        <w:pStyle w:val="Sadraj2"/>
        <w:rPr>
          <w:rFonts w:asciiTheme="minorHAnsi" w:eastAsiaTheme="minorEastAsia" w:hAnsiTheme="minorHAnsi" w:cstheme="minorBidi"/>
          <w:kern w:val="0"/>
          <w:sz w:val="22"/>
          <w:szCs w:val="22"/>
          <w:lang w:eastAsia="hr-HR" w:bidi="ar-SA"/>
        </w:rPr>
      </w:pPr>
      <w:hyperlink w:anchor="_Toc478986047" w:history="1">
        <w:r w:rsidRPr="006272D4">
          <w:rPr>
            <w:rStyle w:val="Hiperveza"/>
          </w:rPr>
          <w:t>5.14</w:t>
        </w:r>
        <w:r>
          <w:rPr>
            <w:rFonts w:asciiTheme="minorHAnsi" w:eastAsiaTheme="minorEastAsia" w:hAnsiTheme="minorHAnsi" w:cstheme="minorBidi"/>
            <w:kern w:val="0"/>
            <w:sz w:val="22"/>
            <w:szCs w:val="22"/>
            <w:lang w:eastAsia="hr-HR" w:bidi="ar-SA"/>
          </w:rPr>
          <w:tab/>
        </w:r>
        <w:r w:rsidRPr="006272D4">
          <w:rPr>
            <w:rStyle w:val="Hiperveza"/>
          </w:rPr>
          <w:t>Donošenje odluke o odabiru</w:t>
        </w:r>
        <w:r>
          <w:rPr>
            <w:webHidden/>
          </w:rPr>
          <w:tab/>
        </w:r>
        <w:r>
          <w:rPr>
            <w:webHidden/>
          </w:rPr>
          <w:fldChar w:fldCharType="begin"/>
        </w:r>
        <w:r>
          <w:rPr>
            <w:webHidden/>
          </w:rPr>
          <w:instrText xml:space="preserve"> PAGEREF _Toc478986047 \h </w:instrText>
        </w:r>
        <w:r>
          <w:rPr>
            <w:webHidden/>
          </w:rPr>
        </w:r>
        <w:r>
          <w:rPr>
            <w:webHidden/>
          </w:rPr>
          <w:fldChar w:fldCharType="separate"/>
        </w:r>
        <w:r>
          <w:rPr>
            <w:webHidden/>
          </w:rPr>
          <w:t>15</w:t>
        </w:r>
        <w:r>
          <w:rPr>
            <w:webHidden/>
          </w:rPr>
          <w:fldChar w:fldCharType="end"/>
        </w:r>
      </w:hyperlink>
    </w:p>
    <w:p w:rsidR="00165CF5" w:rsidRDefault="00165CF5">
      <w:pPr>
        <w:pStyle w:val="Sadraj2"/>
        <w:rPr>
          <w:rFonts w:asciiTheme="minorHAnsi" w:eastAsiaTheme="minorEastAsia" w:hAnsiTheme="minorHAnsi" w:cstheme="minorBidi"/>
          <w:kern w:val="0"/>
          <w:sz w:val="22"/>
          <w:szCs w:val="22"/>
          <w:lang w:eastAsia="hr-HR" w:bidi="ar-SA"/>
        </w:rPr>
      </w:pPr>
      <w:hyperlink w:anchor="_Toc478986048" w:history="1">
        <w:r w:rsidRPr="006272D4">
          <w:rPr>
            <w:rStyle w:val="Hiperveza"/>
          </w:rPr>
          <w:t>5.15</w:t>
        </w:r>
        <w:r>
          <w:rPr>
            <w:rFonts w:asciiTheme="minorHAnsi" w:eastAsiaTheme="minorEastAsia" w:hAnsiTheme="minorHAnsi" w:cstheme="minorBidi"/>
            <w:kern w:val="0"/>
            <w:sz w:val="22"/>
            <w:szCs w:val="22"/>
            <w:lang w:eastAsia="hr-HR" w:bidi="ar-SA"/>
          </w:rPr>
          <w:tab/>
        </w:r>
        <w:r w:rsidRPr="006272D4">
          <w:rPr>
            <w:rStyle w:val="Hiperveza"/>
          </w:rPr>
          <w:t>Poništenje postupka nabave</w:t>
        </w:r>
        <w:r>
          <w:rPr>
            <w:webHidden/>
          </w:rPr>
          <w:tab/>
        </w:r>
        <w:r>
          <w:rPr>
            <w:webHidden/>
          </w:rPr>
          <w:fldChar w:fldCharType="begin"/>
        </w:r>
        <w:r>
          <w:rPr>
            <w:webHidden/>
          </w:rPr>
          <w:instrText xml:space="preserve"> PAGEREF _Toc478986048 \h </w:instrText>
        </w:r>
        <w:r>
          <w:rPr>
            <w:webHidden/>
          </w:rPr>
        </w:r>
        <w:r>
          <w:rPr>
            <w:webHidden/>
          </w:rPr>
          <w:fldChar w:fldCharType="separate"/>
        </w:r>
        <w:r>
          <w:rPr>
            <w:webHidden/>
          </w:rPr>
          <w:t>15</w:t>
        </w:r>
        <w:r>
          <w:rPr>
            <w:webHidden/>
          </w:rPr>
          <w:fldChar w:fldCharType="end"/>
        </w:r>
      </w:hyperlink>
    </w:p>
    <w:p w:rsidR="00165CF5" w:rsidRDefault="00165CF5">
      <w:pPr>
        <w:pStyle w:val="Sadraj2"/>
        <w:rPr>
          <w:rFonts w:asciiTheme="minorHAnsi" w:eastAsiaTheme="minorEastAsia" w:hAnsiTheme="minorHAnsi" w:cstheme="minorBidi"/>
          <w:kern w:val="0"/>
          <w:sz w:val="22"/>
          <w:szCs w:val="22"/>
          <w:lang w:eastAsia="hr-HR" w:bidi="ar-SA"/>
        </w:rPr>
      </w:pPr>
      <w:hyperlink w:anchor="_Toc478986049" w:history="1">
        <w:r w:rsidRPr="006272D4">
          <w:rPr>
            <w:rStyle w:val="Hiperveza"/>
          </w:rPr>
          <w:t>5.16</w:t>
        </w:r>
        <w:r>
          <w:rPr>
            <w:rFonts w:asciiTheme="minorHAnsi" w:eastAsiaTheme="minorEastAsia" w:hAnsiTheme="minorHAnsi" w:cstheme="minorBidi"/>
            <w:kern w:val="0"/>
            <w:sz w:val="22"/>
            <w:szCs w:val="22"/>
            <w:lang w:eastAsia="hr-HR" w:bidi="ar-SA"/>
          </w:rPr>
          <w:tab/>
        </w:r>
        <w:r w:rsidRPr="006272D4">
          <w:rPr>
            <w:rStyle w:val="Hiperveza"/>
          </w:rPr>
          <w:t>Pravo na prigovor</w:t>
        </w:r>
        <w:r>
          <w:rPr>
            <w:webHidden/>
          </w:rPr>
          <w:tab/>
        </w:r>
        <w:r>
          <w:rPr>
            <w:webHidden/>
          </w:rPr>
          <w:fldChar w:fldCharType="begin"/>
        </w:r>
        <w:r>
          <w:rPr>
            <w:webHidden/>
          </w:rPr>
          <w:instrText xml:space="preserve"> PAGEREF _Toc478986049 \h </w:instrText>
        </w:r>
        <w:r>
          <w:rPr>
            <w:webHidden/>
          </w:rPr>
        </w:r>
        <w:r>
          <w:rPr>
            <w:webHidden/>
          </w:rPr>
          <w:fldChar w:fldCharType="separate"/>
        </w:r>
        <w:r>
          <w:rPr>
            <w:webHidden/>
          </w:rPr>
          <w:t>16</w:t>
        </w:r>
        <w:r>
          <w:rPr>
            <w:webHidden/>
          </w:rPr>
          <w:fldChar w:fldCharType="end"/>
        </w:r>
      </w:hyperlink>
    </w:p>
    <w:p w:rsidR="00165CF5" w:rsidRDefault="00165CF5">
      <w:pPr>
        <w:pStyle w:val="Sadraj2"/>
        <w:rPr>
          <w:rFonts w:asciiTheme="minorHAnsi" w:eastAsiaTheme="minorEastAsia" w:hAnsiTheme="minorHAnsi" w:cstheme="minorBidi"/>
          <w:kern w:val="0"/>
          <w:sz w:val="22"/>
          <w:szCs w:val="22"/>
          <w:lang w:eastAsia="hr-HR" w:bidi="ar-SA"/>
        </w:rPr>
      </w:pPr>
      <w:hyperlink w:anchor="_Toc478986050" w:history="1">
        <w:r w:rsidRPr="006272D4">
          <w:rPr>
            <w:rStyle w:val="Hiperveza"/>
          </w:rPr>
          <w:t>5.17</w:t>
        </w:r>
        <w:r>
          <w:rPr>
            <w:rFonts w:asciiTheme="minorHAnsi" w:eastAsiaTheme="minorEastAsia" w:hAnsiTheme="minorHAnsi" w:cstheme="minorBidi"/>
            <w:kern w:val="0"/>
            <w:sz w:val="22"/>
            <w:szCs w:val="22"/>
            <w:lang w:eastAsia="hr-HR" w:bidi="ar-SA"/>
          </w:rPr>
          <w:tab/>
        </w:r>
        <w:r w:rsidRPr="006272D4">
          <w:rPr>
            <w:rStyle w:val="Hiperveza"/>
          </w:rPr>
          <w:t>Uvid u ponude</w:t>
        </w:r>
        <w:r>
          <w:rPr>
            <w:webHidden/>
          </w:rPr>
          <w:tab/>
        </w:r>
        <w:r>
          <w:rPr>
            <w:webHidden/>
          </w:rPr>
          <w:fldChar w:fldCharType="begin"/>
        </w:r>
        <w:r>
          <w:rPr>
            <w:webHidden/>
          </w:rPr>
          <w:instrText xml:space="preserve"> PAGEREF _Toc478986050 \h </w:instrText>
        </w:r>
        <w:r>
          <w:rPr>
            <w:webHidden/>
          </w:rPr>
        </w:r>
        <w:r>
          <w:rPr>
            <w:webHidden/>
          </w:rPr>
          <w:fldChar w:fldCharType="separate"/>
        </w:r>
        <w:r>
          <w:rPr>
            <w:webHidden/>
          </w:rPr>
          <w:t>16</w:t>
        </w:r>
        <w:r>
          <w:rPr>
            <w:webHidden/>
          </w:rPr>
          <w:fldChar w:fldCharType="end"/>
        </w:r>
      </w:hyperlink>
    </w:p>
    <w:p w:rsidR="00165CF5" w:rsidRDefault="00165CF5">
      <w:pPr>
        <w:pStyle w:val="Sadraj2"/>
        <w:rPr>
          <w:rFonts w:asciiTheme="minorHAnsi" w:eastAsiaTheme="minorEastAsia" w:hAnsiTheme="minorHAnsi" w:cstheme="minorBidi"/>
          <w:kern w:val="0"/>
          <w:sz w:val="22"/>
          <w:szCs w:val="22"/>
          <w:lang w:eastAsia="hr-HR" w:bidi="ar-SA"/>
        </w:rPr>
      </w:pPr>
      <w:hyperlink w:anchor="_Toc478986051" w:history="1">
        <w:r w:rsidRPr="006272D4">
          <w:rPr>
            <w:rStyle w:val="Hiperveza"/>
          </w:rPr>
          <w:t>5.18</w:t>
        </w:r>
        <w:r>
          <w:rPr>
            <w:rFonts w:asciiTheme="minorHAnsi" w:eastAsiaTheme="minorEastAsia" w:hAnsiTheme="minorHAnsi" w:cstheme="minorBidi"/>
            <w:kern w:val="0"/>
            <w:sz w:val="22"/>
            <w:szCs w:val="22"/>
            <w:lang w:eastAsia="hr-HR" w:bidi="ar-SA"/>
          </w:rPr>
          <w:tab/>
        </w:r>
        <w:r w:rsidRPr="006272D4">
          <w:rPr>
            <w:rStyle w:val="Hiperveza"/>
          </w:rPr>
          <w:t>Završetak postupka nabave</w:t>
        </w:r>
        <w:r>
          <w:rPr>
            <w:webHidden/>
          </w:rPr>
          <w:tab/>
        </w:r>
        <w:r>
          <w:rPr>
            <w:webHidden/>
          </w:rPr>
          <w:fldChar w:fldCharType="begin"/>
        </w:r>
        <w:r>
          <w:rPr>
            <w:webHidden/>
          </w:rPr>
          <w:instrText xml:space="preserve"> PAGEREF _Toc478986051 \h </w:instrText>
        </w:r>
        <w:r>
          <w:rPr>
            <w:webHidden/>
          </w:rPr>
        </w:r>
        <w:r>
          <w:rPr>
            <w:webHidden/>
          </w:rPr>
          <w:fldChar w:fldCharType="separate"/>
        </w:r>
        <w:r>
          <w:rPr>
            <w:webHidden/>
          </w:rPr>
          <w:t>16</w:t>
        </w:r>
        <w:r>
          <w:rPr>
            <w:webHidden/>
          </w:rPr>
          <w:fldChar w:fldCharType="end"/>
        </w:r>
      </w:hyperlink>
    </w:p>
    <w:p w:rsidR="00165CF5" w:rsidRDefault="00165CF5">
      <w:pPr>
        <w:pStyle w:val="Sadraj1"/>
        <w:rPr>
          <w:rFonts w:asciiTheme="minorHAnsi" w:eastAsiaTheme="minorEastAsia" w:hAnsiTheme="minorHAnsi" w:cstheme="minorBidi"/>
          <w:noProof/>
          <w:kern w:val="0"/>
          <w:sz w:val="22"/>
          <w:szCs w:val="22"/>
          <w:lang w:eastAsia="hr-HR" w:bidi="ar-SA"/>
        </w:rPr>
      </w:pPr>
      <w:hyperlink w:anchor="_Toc478986052" w:history="1">
        <w:r w:rsidRPr="006272D4">
          <w:rPr>
            <w:rStyle w:val="Hiperveza"/>
            <w:noProof/>
          </w:rPr>
          <w:t>6</w:t>
        </w:r>
        <w:r>
          <w:rPr>
            <w:rFonts w:asciiTheme="minorHAnsi" w:eastAsiaTheme="minorEastAsia" w:hAnsiTheme="minorHAnsi" w:cstheme="minorBidi"/>
            <w:noProof/>
            <w:kern w:val="0"/>
            <w:sz w:val="22"/>
            <w:szCs w:val="22"/>
            <w:lang w:eastAsia="hr-HR" w:bidi="ar-SA"/>
          </w:rPr>
          <w:tab/>
        </w:r>
        <w:r w:rsidRPr="006272D4">
          <w:rPr>
            <w:rStyle w:val="Hiperveza"/>
            <w:noProof/>
          </w:rPr>
          <w:t>POPIS PRILOGA</w:t>
        </w:r>
        <w:r>
          <w:rPr>
            <w:noProof/>
            <w:webHidden/>
          </w:rPr>
          <w:tab/>
        </w:r>
        <w:r>
          <w:rPr>
            <w:noProof/>
            <w:webHidden/>
          </w:rPr>
          <w:fldChar w:fldCharType="begin"/>
        </w:r>
        <w:r>
          <w:rPr>
            <w:noProof/>
            <w:webHidden/>
          </w:rPr>
          <w:instrText xml:space="preserve"> PAGEREF _Toc478986052 \h </w:instrText>
        </w:r>
        <w:r>
          <w:rPr>
            <w:noProof/>
            <w:webHidden/>
          </w:rPr>
        </w:r>
        <w:r>
          <w:rPr>
            <w:noProof/>
            <w:webHidden/>
          </w:rPr>
          <w:fldChar w:fldCharType="separate"/>
        </w:r>
        <w:r>
          <w:rPr>
            <w:noProof/>
            <w:webHidden/>
          </w:rPr>
          <w:t>16</w:t>
        </w:r>
        <w:r>
          <w:rPr>
            <w:noProof/>
            <w:webHidden/>
          </w:rPr>
          <w:fldChar w:fldCharType="end"/>
        </w:r>
      </w:hyperlink>
    </w:p>
    <w:p w:rsidR="00FC29E0" w:rsidRPr="00085EA5" w:rsidRDefault="00D611D1" w:rsidP="00334E9A">
      <w:pPr>
        <w:pStyle w:val="Standard"/>
        <w:spacing w:line="240" w:lineRule="auto"/>
        <w:ind w:left="1440"/>
        <w:rPr>
          <w:rFonts w:ascii="Arial Narrow" w:eastAsia="Arial Unicode MS" w:hAnsi="Arial Narrow" w:cs="Mangal"/>
          <w:bCs/>
          <w:kern w:val="1"/>
          <w:sz w:val="24"/>
          <w:szCs w:val="21"/>
          <w:lang w:eastAsia="hi-IN" w:bidi="hi-IN"/>
        </w:rPr>
      </w:pPr>
      <w:r w:rsidRPr="00085EA5">
        <w:rPr>
          <w:rFonts w:ascii="Arial Narrow" w:eastAsia="Arial Unicode MS" w:hAnsi="Arial Narrow" w:cs="Mangal"/>
          <w:bCs/>
          <w:kern w:val="1"/>
          <w:sz w:val="24"/>
          <w:szCs w:val="21"/>
          <w:lang w:eastAsia="hi-IN" w:bidi="hi-IN"/>
        </w:rPr>
        <w:fldChar w:fldCharType="end"/>
      </w:r>
    </w:p>
    <w:p w:rsidR="00334E9A" w:rsidRPr="00085EA5" w:rsidRDefault="00334E9A" w:rsidP="00334E9A">
      <w:pPr>
        <w:pStyle w:val="Standard"/>
        <w:spacing w:line="240" w:lineRule="auto"/>
        <w:ind w:left="1440"/>
        <w:rPr>
          <w:rFonts w:ascii="Arial Narrow" w:hAnsi="Arial Narrow"/>
          <w:bCs/>
        </w:rPr>
      </w:pPr>
    </w:p>
    <w:p w:rsidR="00FC29E0" w:rsidRPr="00085EA5" w:rsidRDefault="00FC29E0" w:rsidP="001906F9">
      <w:pPr>
        <w:widowControl/>
        <w:suppressAutoHyphens w:val="0"/>
        <w:spacing w:after="160"/>
        <w:jc w:val="both"/>
        <w:rPr>
          <w:rFonts w:ascii="Arial Narrow" w:hAnsi="Arial Narrow"/>
          <w:b/>
          <w:sz w:val="32"/>
          <w:szCs w:val="22"/>
        </w:rPr>
      </w:pPr>
      <w:r w:rsidRPr="00085EA5">
        <w:rPr>
          <w:rFonts w:ascii="Arial Narrow" w:hAnsi="Arial Narrow"/>
          <w:b/>
          <w:sz w:val="32"/>
          <w:szCs w:val="22"/>
        </w:rPr>
        <w:br w:type="page"/>
      </w:r>
    </w:p>
    <w:p w:rsidR="008E18BE" w:rsidRPr="00085EA5" w:rsidRDefault="008E18BE" w:rsidP="001906F9">
      <w:pPr>
        <w:jc w:val="both"/>
        <w:rPr>
          <w:rFonts w:ascii="Arial Narrow" w:hAnsi="Arial Narrow"/>
        </w:rPr>
      </w:pPr>
    </w:p>
    <w:p w:rsidR="007931FA" w:rsidRPr="00085EA5" w:rsidRDefault="007931FA" w:rsidP="005949EA">
      <w:pPr>
        <w:pStyle w:val="Naslov1"/>
        <w:rPr>
          <w:rFonts w:ascii="Arial Narrow" w:hAnsi="Arial Narrow"/>
        </w:rPr>
      </w:pPr>
      <w:bookmarkStart w:id="0" w:name="_Toc478986002"/>
      <w:r w:rsidRPr="00085EA5">
        <w:rPr>
          <w:rFonts w:ascii="Arial Narrow" w:hAnsi="Arial Narrow"/>
        </w:rPr>
        <w:t>OPĆI PODACI</w:t>
      </w:r>
      <w:r w:rsidR="0044265C" w:rsidRPr="00085EA5">
        <w:rPr>
          <w:rFonts w:ascii="Arial Narrow" w:hAnsi="Arial Narrow"/>
        </w:rPr>
        <w:t xml:space="preserve"> O POSTUPKU NABAVE</w:t>
      </w:r>
      <w:bookmarkEnd w:id="0"/>
    </w:p>
    <w:p w:rsidR="009251CE" w:rsidRPr="00085EA5" w:rsidRDefault="009251CE" w:rsidP="001906F9">
      <w:pPr>
        <w:tabs>
          <w:tab w:val="left" w:pos="567"/>
        </w:tabs>
        <w:jc w:val="both"/>
        <w:rPr>
          <w:rFonts w:ascii="Arial Narrow" w:hAnsi="Arial Narrow"/>
          <w:b/>
        </w:rPr>
      </w:pPr>
    </w:p>
    <w:p w:rsidR="007931FA" w:rsidRPr="00085EA5" w:rsidRDefault="007931FA" w:rsidP="004C5878">
      <w:pPr>
        <w:pStyle w:val="Naslov2"/>
        <w:rPr>
          <w:rFonts w:ascii="Arial Narrow" w:hAnsi="Arial Narrow"/>
        </w:rPr>
      </w:pPr>
      <w:bookmarkStart w:id="1" w:name="_Toc478986003"/>
      <w:r w:rsidRPr="00085EA5">
        <w:rPr>
          <w:rFonts w:ascii="Arial Narrow" w:hAnsi="Arial Narrow"/>
        </w:rPr>
        <w:t>Podaci o  Naručitelju</w:t>
      </w:r>
      <w:bookmarkEnd w:id="1"/>
    </w:p>
    <w:p w:rsidR="0044265C" w:rsidRPr="00085EA5" w:rsidRDefault="0044265C" w:rsidP="0044265C">
      <w:pPr>
        <w:rPr>
          <w:rFonts w:ascii="Arial Narrow" w:hAnsi="Arial Narrow"/>
        </w:rPr>
      </w:pPr>
    </w:p>
    <w:p w:rsidR="00193C57" w:rsidRPr="00085EA5" w:rsidRDefault="00193C57" w:rsidP="00193C57">
      <w:pPr>
        <w:widowControl/>
        <w:suppressAutoHyphens w:val="0"/>
        <w:autoSpaceDE w:val="0"/>
        <w:autoSpaceDN w:val="0"/>
        <w:adjustRightInd w:val="0"/>
        <w:rPr>
          <w:rFonts w:ascii="Arial Narrow" w:eastAsia="Calibri" w:hAnsi="Arial Narrow" w:cs="Calibri"/>
          <w:color w:val="000000"/>
          <w:kern w:val="0"/>
          <w:sz w:val="23"/>
          <w:szCs w:val="23"/>
          <w:lang w:eastAsia="en-US" w:bidi="ar-SA"/>
        </w:rPr>
      </w:pPr>
      <w:r w:rsidRPr="00085EA5">
        <w:rPr>
          <w:rFonts w:ascii="Arial Narrow" w:eastAsia="Calibri" w:hAnsi="Arial Narrow" w:cs="Calibri"/>
          <w:color w:val="000000"/>
          <w:kern w:val="0"/>
          <w:sz w:val="23"/>
          <w:szCs w:val="23"/>
          <w:lang w:eastAsia="en-US" w:bidi="ar-SA"/>
        </w:rPr>
        <w:t xml:space="preserve">Naziv Naručitelja: </w:t>
      </w:r>
      <w:r w:rsidR="00EB0061" w:rsidRPr="00085EA5">
        <w:rPr>
          <w:rFonts w:ascii="Arial Narrow" w:eastAsia="Calibri" w:hAnsi="Arial Narrow" w:cs="Calibri"/>
          <w:color w:val="000000"/>
          <w:kern w:val="0"/>
          <w:sz w:val="23"/>
          <w:szCs w:val="23"/>
          <w:lang w:eastAsia="en-US" w:bidi="ar-SA"/>
        </w:rPr>
        <w:t>H.I.B.</w:t>
      </w:r>
      <w:r w:rsidRPr="00085EA5">
        <w:rPr>
          <w:rFonts w:ascii="Arial Narrow" w:eastAsia="Calibri" w:hAnsi="Arial Narrow" w:cs="Calibri"/>
          <w:color w:val="000000"/>
          <w:kern w:val="0"/>
          <w:sz w:val="23"/>
          <w:szCs w:val="23"/>
          <w:lang w:eastAsia="en-US" w:bidi="ar-SA"/>
        </w:rPr>
        <w:t xml:space="preserve"> d.o.o. (u daljnjem tekstu Naručitelj), </w:t>
      </w:r>
    </w:p>
    <w:p w:rsidR="00193C57" w:rsidRPr="00085EA5" w:rsidRDefault="00193C57" w:rsidP="00193C57">
      <w:pPr>
        <w:widowControl/>
        <w:suppressAutoHyphens w:val="0"/>
        <w:autoSpaceDE w:val="0"/>
        <w:autoSpaceDN w:val="0"/>
        <w:adjustRightInd w:val="0"/>
        <w:rPr>
          <w:rFonts w:ascii="Arial Narrow" w:eastAsia="Calibri" w:hAnsi="Arial Narrow" w:cs="Calibri"/>
          <w:color w:val="000000"/>
          <w:kern w:val="0"/>
          <w:sz w:val="23"/>
          <w:szCs w:val="23"/>
          <w:lang w:eastAsia="en-US" w:bidi="ar-SA"/>
        </w:rPr>
      </w:pPr>
      <w:r w:rsidRPr="00085EA5">
        <w:rPr>
          <w:rFonts w:ascii="Arial Narrow" w:eastAsia="Calibri" w:hAnsi="Arial Narrow" w:cs="Calibri"/>
          <w:color w:val="000000"/>
          <w:kern w:val="0"/>
          <w:sz w:val="23"/>
          <w:szCs w:val="23"/>
          <w:lang w:eastAsia="en-US" w:bidi="ar-SA"/>
        </w:rPr>
        <w:t xml:space="preserve">Sjedište Naručitelja: </w:t>
      </w:r>
      <w:proofErr w:type="spellStart"/>
      <w:r w:rsidR="00EB0061" w:rsidRPr="00085EA5">
        <w:rPr>
          <w:rFonts w:ascii="Arial Narrow" w:eastAsia="Calibri" w:hAnsi="Arial Narrow" w:cs="Calibri"/>
          <w:color w:val="000000"/>
          <w:kern w:val="0"/>
          <w:sz w:val="23"/>
          <w:szCs w:val="23"/>
          <w:lang w:eastAsia="en-US" w:bidi="ar-SA"/>
        </w:rPr>
        <w:t>Hasani</w:t>
      </w:r>
      <w:proofErr w:type="spellEnd"/>
      <w:r w:rsidR="00EB0061" w:rsidRPr="00085EA5">
        <w:rPr>
          <w:rFonts w:ascii="Arial Narrow" w:eastAsia="Calibri" w:hAnsi="Arial Narrow" w:cs="Calibri"/>
          <w:color w:val="000000"/>
          <w:kern w:val="0"/>
          <w:sz w:val="23"/>
          <w:szCs w:val="23"/>
          <w:lang w:eastAsia="en-US" w:bidi="ar-SA"/>
        </w:rPr>
        <w:t xml:space="preserve"> 40, 10 382 </w:t>
      </w:r>
      <w:proofErr w:type="spellStart"/>
      <w:r w:rsidR="00EB0061" w:rsidRPr="00085EA5">
        <w:rPr>
          <w:rFonts w:ascii="Arial Narrow" w:eastAsia="Calibri" w:hAnsi="Arial Narrow" w:cs="Calibri"/>
          <w:color w:val="000000"/>
          <w:kern w:val="0"/>
          <w:sz w:val="23"/>
          <w:szCs w:val="23"/>
          <w:lang w:eastAsia="en-US" w:bidi="ar-SA"/>
        </w:rPr>
        <w:t>Hrnjanec</w:t>
      </w:r>
      <w:proofErr w:type="spellEnd"/>
      <w:r w:rsidR="00EB0061" w:rsidRPr="00085EA5">
        <w:rPr>
          <w:rFonts w:ascii="Arial Narrow" w:eastAsia="Calibri" w:hAnsi="Arial Narrow" w:cs="Calibri"/>
          <w:color w:val="000000"/>
          <w:kern w:val="0"/>
          <w:sz w:val="23"/>
          <w:szCs w:val="23"/>
          <w:lang w:eastAsia="en-US" w:bidi="ar-SA"/>
        </w:rPr>
        <w:t>, Republika Hrvatska</w:t>
      </w:r>
      <w:r w:rsidRPr="00085EA5">
        <w:rPr>
          <w:rFonts w:ascii="Arial Narrow" w:eastAsia="Calibri" w:hAnsi="Arial Narrow" w:cs="Calibri"/>
          <w:color w:val="000000"/>
          <w:kern w:val="0"/>
          <w:sz w:val="23"/>
          <w:szCs w:val="23"/>
          <w:lang w:eastAsia="en-US" w:bidi="ar-SA"/>
        </w:rPr>
        <w:t xml:space="preserve">, </w:t>
      </w:r>
    </w:p>
    <w:p w:rsidR="00193C57" w:rsidRPr="00085EA5" w:rsidRDefault="00193C57" w:rsidP="00193C57">
      <w:pPr>
        <w:widowControl/>
        <w:suppressAutoHyphens w:val="0"/>
        <w:autoSpaceDE w:val="0"/>
        <w:autoSpaceDN w:val="0"/>
        <w:adjustRightInd w:val="0"/>
        <w:rPr>
          <w:rFonts w:ascii="Arial Narrow" w:eastAsia="Calibri" w:hAnsi="Arial Narrow" w:cs="Calibri"/>
          <w:color w:val="000000"/>
          <w:kern w:val="0"/>
          <w:sz w:val="23"/>
          <w:szCs w:val="23"/>
          <w:lang w:eastAsia="en-US" w:bidi="ar-SA"/>
        </w:rPr>
      </w:pPr>
      <w:r w:rsidRPr="00085EA5">
        <w:rPr>
          <w:rFonts w:ascii="Arial Narrow" w:eastAsia="Calibri" w:hAnsi="Arial Narrow" w:cs="Calibri"/>
          <w:color w:val="000000"/>
          <w:kern w:val="0"/>
          <w:sz w:val="23"/>
          <w:szCs w:val="23"/>
          <w:lang w:eastAsia="en-US" w:bidi="ar-SA"/>
        </w:rPr>
        <w:t xml:space="preserve">Matični broj Naručitelja (MB): </w:t>
      </w:r>
      <w:r w:rsidR="00EB0061" w:rsidRPr="00085EA5">
        <w:rPr>
          <w:rFonts w:ascii="Arial Narrow" w:eastAsia="Calibri" w:hAnsi="Arial Narrow" w:cs="Calibri"/>
          <w:color w:val="000000"/>
          <w:kern w:val="0"/>
          <w:sz w:val="23"/>
          <w:szCs w:val="23"/>
          <w:lang w:eastAsia="en-US" w:bidi="ar-SA"/>
        </w:rPr>
        <w:t>080358389</w:t>
      </w:r>
      <w:r w:rsidRPr="00085EA5">
        <w:rPr>
          <w:rFonts w:ascii="Arial Narrow" w:eastAsia="Calibri" w:hAnsi="Arial Narrow" w:cs="Calibri"/>
          <w:color w:val="000000"/>
          <w:kern w:val="0"/>
          <w:sz w:val="23"/>
          <w:szCs w:val="23"/>
          <w:lang w:eastAsia="en-US" w:bidi="ar-SA"/>
        </w:rPr>
        <w:t xml:space="preserve">, </w:t>
      </w:r>
    </w:p>
    <w:p w:rsidR="00193C57" w:rsidRPr="00085EA5" w:rsidRDefault="00193C57" w:rsidP="00193C57">
      <w:pPr>
        <w:widowControl/>
        <w:suppressAutoHyphens w:val="0"/>
        <w:autoSpaceDE w:val="0"/>
        <w:autoSpaceDN w:val="0"/>
        <w:adjustRightInd w:val="0"/>
        <w:rPr>
          <w:rFonts w:ascii="Arial Narrow" w:eastAsia="Calibri" w:hAnsi="Arial Narrow" w:cs="Calibri"/>
          <w:color w:val="000000"/>
          <w:kern w:val="0"/>
          <w:sz w:val="23"/>
          <w:szCs w:val="23"/>
          <w:lang w:eastAsia="en-US" w:bidi="ar-SA"/>
        </w:rPr>
      </w:pPr>
      <w:r w:rsidRPr="00085EA5">
        <w:rPr>
          <w:rFonts w:ascii="Arial Narrow" w:eastAsia="Calibri" w:hAnsi="Arial Narrow" w:cs="Calibri"/>
          <w:color w:val="000000"/>
          <w:kern w:val="0"/>
          <w:sz w:val="23"/>
          <w:szCs w:val="23"/>
          <w:lang w:eastAsia="en-US" w:bidi="ar-SA"/>
        </w:rPr>
        <w:t xml:space="preserve">OIB Naručitelja: </w:t>
      </w:r>
      <w:r w:rsidR="00EB0061" w:rsidRPr="00085EA5">
        <w:rPr>
          <w:rFonts w:ascii="Arial Narrow" w:eastAsia="Calibri" w:hAnsi="Arial Narrow" w:cs="Calibri"/>
          <w:color w:val="000000"/>
          <w:kern w:val="0"/>
          <w:sz w:val="23"/>
          <w:szCs w:val="23"/>
          <w:lang w:eastAsia="en-US" w:bidi="ar-SA"/>
        </w:rPr>
        <w:t>45663502543</w:t>
      </w:r>
      <w:r w:rsidRPr="00085EA5">
        <w:rPr>
          <w:rFonts w:ascii="Arial Narrow" w:eastAsia="Calibri" w:hAnsi="Arial Narrow" w:cs="Calibri"/>
          <w:color w:val="000000"/>
          <w:kern w:val="0"/>
          <w:sz w:val="23"/>
          <w:szCs w:val="23"/>
          <w:lang w:eastAsia="en-US" w:bidi="ar-SA"/>
        </w:rPr>
        <w:t xml:space="preserve">, </w:t>
      </w:r>
    </w:p>
    <w:p w:rsidR="00193C57" w:rsidRPr="00085EA5" w:rsidRDefault="00193C57" w:rsidP="00193C57">
      <w:pPr>
        <w:widowControl/>
        <w:suppressAutoHyphens w:val="0"/>
        <w:autoSpaceDE w:val="0"/>
        <w:autoSpaceDN w:val="0"/>
        <w:adjustRightInd w:val="0"/>
        <w:rPr>
          <w:rFonts w:ascii="Arial Narrow" w:eastAsia="Calibri" w:hAnsi="Arial Narrow" w:cs="Calibri"/>
          <w:color w:val="000000"/>
          <w:kern w:val="0"/>
          <w:sz w:val="23"/>
          <w:szCs w:val="23"/>
          <w:lang w:eastAsia="en-US" w:bidi="ar-SA"/>
        </w:rPr>
      </w:pPr>
      <w:r w:rsidRPr="00085EA5">
        <w:rPr>
          <w:rFonts w:ascii="Arial Narrow" w:eastAsia="Calibri" w:hAnsi="Arial Narrow" w:cs="Calibri"/>
          <w:color w:val="000000"/>
          <w:kern w:val="0"/>
          <w:sz w:val="23"/>
          <w:szCs w:val="23"/>
          <w:lang w:eastAsia="en-US" w:bidi="ar-SA"/>
        </w:rPr>
        <w:t xml:space="preserve">Broj telefona Naručitelja: </w:t>
      </w:r>
      <w:r w:rsidR="00EB0061" w:rsidRPr="00085EA5">
        <w:rPr>
          <w:rFonts w:ascii="Arial Narrow" w:eastAsia="Calibri" w:hAnsi="Arial Narrow" w:cs="Calibri"/>
          <w:color w:val="000000"/>
          <w:kern w:val="0"/>
          <w:sz w:val="23"/>
          <w:szCs w:val="23"/>
          <w:lang w:eastAsia="en-US" w:bidi="ar-SA"/>
        </w:rPr>
        <w:t>+385 1 2069053</w:t>
      </w:r>
      <w:r w:rsidRPr="00085EA5">
        <w:rPr>
          <w:rFonts w:ascii="Arial Narrow" w:eastAsia="Calibri" w:hAnsi="Arial Narrow" w:cs="Calibri"/>
          <w:color w:val="000000"/>
          <w:kern w:val="0"/>
          <w:sz w:val="23"/>
          <w:szCs w:val="23"/>
          <w:lang w:eastAsia="en-US" w:bidi="ar-SA"/>
        </w:rPr>
        <w:t xml:space="preserve">, </w:t>
      </w:r>
    </w:p>
    <w:p w:rsidR="00193C57" w:rsidRPr="00085EA5" w:rsidRDefault="00193C57" w:rsidP="00193C57">
      <w:pPr>
        <w:widowControl/>
        <w:suppressAutoHyphens w:val="0"/>
        <w:autoSpaceDE w:val="0"/>
        <w:autoSpaceDN w:val="0"/>
        <w:adjustRightInd w:val="0"/>
        <w:rPr>
          <w:rFonts w:ascii="Arial Narrow" w:eastAsia="Calibri" w:hAnsi="Arial Narrow" w:cs="Calibri"/>
          <w:color w:val="000000"/>
          <w:kern w:val="0"/>
          <w:sz w:val="23"/>
          <w:szCs w:val="23"/>
          <w:lang w:eastAsia="en-US" w:bidi="ar-SA"/>
        </w:rPr>
      </w:pPr>
      <w:r w:rsidRPr="00085EA5">
        <w:rPr>
          <w:rFonts w:ascii="Arial Narrow" w:eastAsia="Calibri" w:hAnsi="Arial Narrow" w:cs="Calibri"/>
          <w:color w:val="000000"/>
          <w:kern w:val="0"/>
          <w:sz w:val="23"/>
          <w:szCs w:val="23"/>
          <w:lang w:eastAsia="en-US" w:bidi="ar-SA"/>
        </w:rPr>
        <w:t xml:space="preserve">Broj faksa Naručitelja: </w:t>
      </w:r>
      <w:r w:rsidR="00EB0061" w:rsidRPr="00085EA5">
        <w:rPr>
          <w:rFonts w:ascii="Arial Narrow" w:eastAsia="Calibri" w:hAnsi="Arial Narrow" w:cs="Calibri"/>
          <w:color w:val="000000"/>
          <w:kern w:val="0"/>
          <w:sz w:val="23"/>
          <w:szCs w:val="23"/>
          <w:lang w:eastAsia="en-US" w:bidi="ar-SA"/>
        </w:rPr>
        <w:t>+385 1 2069053</w:t>
      </w:r>
      <w:r w:rsidRPr="00085EA5">
        <w:rPr>
          <w:rFonts w:ascii="Arial Narrow" w:eastAsia="Calibri" w:hAnsi="Arial Narrow" w:cs="Calibri"/>
          <w:color w:val="000000"/>
          <w:kern w:val="0"/>
          <w:sz w:val="23"/>
          <w:szCs w:val="23"/>
          <w:lang w:eastAsia="en-US" w:bidi="ar-SA"/>
        </w:rPr>
        <w:t xml:space="preserve">, </w:t>
      </w:r>
    </w:p>
    <w:p w:rsidR="00193C57" w:rsidRPr="00085EA5" w:rsidRDefault="00193C57" w:rsidP="00193C57">
      <w:pPr>
        <w:widowControl/>
        <w:suppressAutoHyphens w:val="0"/>
        <w:autoSpaceDE w:val="0"/>
        <w:autoSpaceDN w:val="0"/>
        <w:adjustRightInd w:val="0"/>
        <w:rPr>
          <w:rFonts w:ascii="Arial Narrow" w:eastAsia="Calibri" w:hAnsi="Arial Narrow" w:cs="Calibri"/>
          <w:color w:val="000000"/>
          <w:kern w:val="0"/>
          <w:sz w:val="23"/>
          <w:szCs w:val="23"/>
          <w:lang w:eastAsia="en-US" w:bidi="ar-SA"/>
        </w:rPr>
      </w:pPr>
      <w:r w:rsidRPr="00085EA5">
        <w:rPr>
          <w:rFonts w:ascii="Arial Narrow" w:eastAsia="Calibri" w:hAnsi="Arial Narrow" w:cs="Calibri"/>
          <w:color w:val="000000"/>
          <w:kern w:val="0"/>
          <w:sz w:val="23"/>
          <w:szCs w:val="23"/>
          <w:lang w:eastAsia="en-US" w:bidi="ar-SA"/>
        </w:rPr>
        <w:t xml:space="preserve">Internet stranica Naručitelja: </w:t>
      </w:r>
      <w:r w:rsidR="007F7131" w:rsidRPr="00085EA5">
        <w:rPr>
          <w:rFonts w:ascii="Arial Narrow" w:eastAsia="Calibri" w:hAnsi="Arial Narrow" w:cs="Calibri"/>
          <w:kern w:val="0"/>
          <w:sz w:val="23"/>
          <w:szCs w:val="23"/>
          <w:lang w:eastAsia="en-US" w:bidi="ar-SA"/>
        </w:rPr>
        <w:t>www.hib.hr</w:t>
      </w:r>
      <w:r w:rsidRPr="00085EA5">
        <w:rPr>
          <w:rFonts w:ascii="Arial Narrow" w:eastAsia="Calibri" w:hAnsi="Arial Narrow" w:cs="Calibri"/>
          <w:color w:val="000000"/>
          <w:kern w:val="0"/>
          <w:sz w:val="23"/>
          <w:szCs w:val="23"/>
          <w:lang w:eastAsia="en-US" w:bidi="ar-SA"/>
        </w:rPr>
        <w:t xml:space="preserve">, </w:t>
      </w:r>
    </w:p>
    <w:p w:rsidR="0044265C" w:rsidRPr="00085EA5" w:rsidRDefault="00193C57" w:rsidP="00193C57">
      <w:pPr>
        <w:tabs>
          <w:tab w:val="left" w:pos="1080"/>
        </w:tabs>
        <w:jc w:val="both"/>
        <w:rPr>
          <w:rFonts w:ascii="Arial Narrow" w:eastAsiaTheme="minorHAnsi" w:hAnsi="Arial Narrow" w:cs="Calibri"/>
          <w:color w:val="000000"/>
          <w:kern w:val="0"/>
          <w:sz w:val="23"/>
          <w:szCs w:val="23"/>
          <w:lang w:eastAsia="en-US" w:bidi="ar-SA"/>
        </w:rPr>
      </w:pPr>
      <w:r w:rsidRPr="00085EA5">
        <w:rPr>
          <w:rFonts w:ascii="Arial Narrow" w:eastAsia="Calibri" w:hAnsi="Arial Narrow" w:cs="Calibri"/>
          <w:color w:val="000000"/>
          <w:kern w:val="0"/>
          <w:sz w:val="23"/>
          <w:szCs w:val="23"/>
          <w:lang w:eastAsia="en-US" w:bidi="ar-SA"/>
        </w:rPr>
        <w:t xml:space="preserve">E-mail adresa Naručitelja: </w:t>
      </w:r>
      <w:r w:rsidR="006F4359" w:rsidRPr="00085EA5">
        <w:rPr>
          <w:rFonts w:ascii="Arial Narrow" w:hAnsi="Arial Narrow"/>
        </w:rPr>
        <w:t>info@hib.hr</w:t>
      </w:r>
    </w:p>
    <w:p w:rsidR="00236DB6" w:rsidRPr="00085EA5" w:rsidRDefault="00236DB6" w:rsidP="0044265C">
      <w:pPr>
        <w:tabs>
          <w:tab w:val="left" w:pos="1080"/>
        </w:tabs>
        <w:jc w:val="both"/>
        <w:rPr>
          <w:rFonts w:ascii="Arial Narrow" w:hAnsi="Arial Narrow"/>
          <w:sz w:val="28"/>
          <w:szCs w:val="22"/>
        </w:rPr>
      </w:pPr>
    </w:p>
    <w:p w:rsidR="007931FA" w:rsidRPr="00085EA5" w:rsidRDefault="007931FA" w:rsidP="004C5878">
      <w:pPr>
        <w:pStyle w:val="Naslov2"/>
        <w:rPr>
          <w:rFonts w:ascii="Arial Narrow" w:hAnsi="Arial Narrow"/>
        </w:rPr>
      </w:pPr>
      <w:bookmarkStart w:id="2" w:name="_Toc478986004"/>
      <w:r w:rsidRPr="00085EA5">
        <w:rPr>
          <w:rFonts w:ascii="Arial Narrow" w:hAnsi="Arial Narrow"/>
        </w:rPr>
        <w:t>Podaci o osobi zaduženoj za komunikaciju s Ponuditeljima</w:t>
      </w:r>
      <w:bookmarkEnd w:id="2"/>
      <w:r w:rsidRPr="00085EA5">
        <w:rPr>
          <w:rFonts w:ascii="Arial Narrow" w:hAnsi="Arial Narrow"/>
        </w:rPr>
        <w:t xml:space="preserve"> </w:t>
      </w:r>
    </w:p>
    <w:p w:rsidR="00236DB6" w:rsidRPr="00085EA5" w:rsidRDefault="00236DB6" w:rsidP="00236DB6">
      <w:pPr>
        <w:rPr>
          <w:rFonts w:ascii="Arial Narrow" w:hAnsi="Arial Narrow"/>
        </w:rPr>
      </w:pPr>
    </w:p>
    <w:p w:rsidR="00193C57" w:rsidRPr="00085EA5" w:rsidRDefault="00193C57" w:rsidP="00193C57">
      <w:pPr>
        <w:widowControl/>
        <w:suppressAutoHyphens w:val="0"/>
        <w:autoSpaceDE w:val="0"/>
        <w:autoSpaceDN w:val="0"/>
        <w:adjustRightInd w:val="0"/>
        <w:jc w:val="both"/>
        <w:rPr>
          <w:rFonts w:ascii="Arial Narrow" w:eastAsiaTheme="minorHAnsi" w:hAnsi="Arial Narrow" w:cs="Calibri"/>
          <w:color w:val="000000"/>
          <w:kern w:val="0"/>
          <w:sz w:val="23"/>
          <w:szCs w:val="23"/>
          <w:lang w:eastAsia="en-US" w:bidi="ar-SA"/>
        </w:rPr>
      </w:pPr>
      <w:r w:rsidRPr="00085EA5">
        <w:rPr>
          <w:rFonts w:ascii="Arial Narrow" w:eastAsiaTheme="minorHAnsi" w:hAnsi="Arial Narrow" w:cs="Calibri"/>
          <w:color w:val="000000"/>
          <w:kern w:val="0"/>
          <w:sz w:val="23"/>
          <w:szCs w:val="23"/>
          <w:lang w:eastAsia="en-US" w:bidi="ar-SA"/>
        </w:rPr>
        <w:t xml:space="preserve">Komunikacija i svaka druga razmjena informacija između Naručitelja i Ponuditelja obavljat će se isključivo u pisanom obliku putem </w:t>
      </w:r>
      <w:r w:rsidR="00EB0061" w:rsidRPr="00085EA5">
        <w:rPr>
          <w:rFonts w:ascii="Arial Narrow" w:eastAsiaTheme="minorHAnsi" w:hAnsi="Arial Narrow" w:cs="Calibri"/>
          <w:color w:val="000000"/>
          <w:kern w:val="0"/>
          <w:sz w:val="23"/>
          <w:szCs w:val="23"/>
          <w:lang w:eastAsia="en-US" w:bidi="ar-SA"/>
        </w:rPr>
        <w:t>elektroničke pošte Naručitelja</w:t>
      </w:r>
      <w:r w:rsidRPr="00085EA5">
        <w:rPr>
          <w:rFonts w:ascii="Arial Narrow" w:eastAsiaTheme="minorHAnsi" w:hAnsi="Arial Narrow" w:cs="Calibri"/>
          <w:color w:val="000000"/>
          <w:kern w:val="0"/>
          <w:sz w:val="23"/>
          <w:szCs w:val="23"/>
          <w:lang w:eastAsia="en-US" w:bidi="ar-SA"/>
        </w:rPr>
        <w:t>, kao i internetske stranice</w:t>
      </w:r>
      <w:r w:rsidR="007F7131" w:rsidRPr="00085EA5">
        <w:rPr>
          <w:rFonts w:ascii="Arial Narrow" w:eastAsiaTheme="minorHAnsi" w:hAnsi="Arial Narrow" w:cs="Calibri"/>
          <w:color w:val="000000"/>
          <w:kern w:val="0"/>
          <w:sz w:val="23"/>
          <w:szCs w:val="23"/>
          <w:lang w:eastAsia="en-US" w:bidi="ar-SA"/>
        </w:rPr>
        <w:t xml:space="preserve"> Naručitelja</w:t>
      </w:r>
      <w:r w:rsidRPr="00085EA5">
        <w:rPr>
          <w:rFonts w:ascii="Arial Narrow" w:eastAsiaTheme="minorHAnsi" w:hAnsi="Arial Narrow" w:cs="Calibri"/>
          <w:color w:val="000000"/>
          <w:kern w:val="0"/>
          <w:sz w:val="23"/>
          <w:szCs w:val="23"/>
          <w:lang w:eastAsia="en-US" w:bidi="ar-SA"/>
        </w:rPr>
        <w:t xml:space="preserve">. </w:t>
      </w:r>
    </w:p>
    <w:p w:rsidR="00193C57" w:rsidRPr="00085EA5" w:rsidRDefault="00193C57" w:rsidP="00193C57">
      <w:pPr>
        <w:widowControl/>
        <w:suppressAutoHyphens w:val="0"/>
        <w:autoSpaceDE w:val="0"/>
        <w:autoSpaceDN w:val="0"/>
        <w:adjustRightInd w:val="0"/>
        <w:rPr>
          <w:rFonts w:ascii="Arial Narrow" w:eastAsiaTheme="minorHAnsi" w:hAnsi="Arial Narrow" w:cs="Calibri"/>
          <w:color w:val="000000"/>
          <w:kern w:val="0"/>
          <w:sz w:val="23"/>
          <w:szCs w:val="23"/>
          <w:lang w:eastAsia="en-US" w:bidi="ar-SA"/>
        </w:rPr>
      </w:pPr>
      <w:r w:rsidRPr="00085EA5">
        <w:rPr>
          <w:rFonts w:ascii="Arial Narrow" w:eastAsiaTheme="minorHAnsi" w:hAnsi="Arial Narrow" w:cs="Calibri"/>
          <w:color w:val="000000"/>
          <w:kern w:val="0"/>
          <w:sz w:val="23"/>
          <w:szCs w:val="23"/>
          <w:lang w:eastAsia="en-US" w:bidi="ar-SA"/>
        </w:rPr>
        <w:t>Osobni podaci i funkcija osobe zadužene za komunikac</w:t>
      </w:r>
      <w:r w:rsidR="00923292" w:rsidRPr="00085EA5">
        <w:rPr>
          <w:rFonts w:ascii="Arial Narrow" w:eastAsiaTheme="minorHAnsi" w:hAnsi="Arial Narrow" w:cs="Calibri"/>
          <w:color w:val="000000"/>
          <w:kern w:val="0"/>
          <w:sz w:val="23"/>
          <w:szCs w:val="23"/>
          <w:lang w:eastAsia="en-US" w:bidi="ar-SA"/>
        </w:rPr>
        <w:t xml:space="preserve">iju s Ponuditeljima: </w:t>
      </w:r>
      <w:r w:rsidR="00085EA5" w:rsidRPr="00085EA5">
        <w:rPr>
          <w:rFonts w:ascii="Arial Narrow" w:eastAsiaTheme="minorHAnsi" w:hAnsi="Arial Narrow" w:cs="Calibri"/>
          <w:kern w:val="0"/>
          <w:sz w:val="23"/>
          <w:szCs w:val="23"/>
          <w:lang w:eastAsia="en-US" w:bidi="ar-SA"/>
        </w:rPr>
        <w:t xml:space="preserve">Ivana </w:t>
      </w:r>
      <w:proofErr w:type="spellStart"/>
      <w:r w:rsidR="00085EA5" w:rsidRPr="00085EA5">
        <w:rPr>
          <w:rFonts w:ascii="Arial Narrow" w:eastAsiaTheme="minorHAnsi" w:hAnsi="Arial Narrow" w:cs="Calibri"/>
          <w:kern w:val="0"/>
          <w:sz w:val="23"/>
          <w:szCs w:val="23"/>
          <w:lang w:eastAsia="en-US" w:bidi="ar-SA"/>
        </w:rPr>
        <w:t>Fanjek</w:t>
      </w:r>
      <w:proofErr w:type="spellEnd"/>
      <w:r w:rsidRPr="00085EA5">
        <w:rPr>
          <w:rFonts w:ascii="Arial Narrow" w:eastAsiaTheme="minorHAnsi" w:hAnsi="Arial Narrow" w:cs="Calibri"/>
          <w:color w:val="000000"/>
          <w:kern w:val="0"/>
          <w:sz w:val="23"/>
          <w:szCs w:val="23"/>
          <w:lang w:eastAsia="en-US" w:bidi="ar-SA"/>
        </w:rPr>
        <w:t xml:space="preserve">. </w:t>
      </w:r>
    </w:p>
    <w:p w:rsidR="00193C57" w:rsidRPr="00085EA5" w:rsidRDefault="00193C57" w:rsidP="00193C57">
      <w:pPr>
        <w:tabs>
          <w:tab w:val="left" w:pos="567"/>
        </w:tabs>
        <w:jc w:val="both"/>
        <w:rPr>
          <w:rFonts w:ascii="Arial Narrow" w:eastAsiaTheme="minorHAnsi" w:hAnsi="Arial Narrow" w:cs="Calibri"/>
          <w:color w:val="000000"/>
          <w:kern w:val="0"/>
          <w:sz w:val="23"/>
          <w:szCs w:val="23"/>
          <w:lang w:eastAsia="en-US" w:bidi="ar-SA"/>
        </w:rPr>
      </w:pPr>
      <w:r w:rsidRPr="00085EA5">
        <w:rPr>
          <w:rFonts w:ascii="Arial Narrow" w:eastAsiaTheme="minorHAnsi" w:hAnsi="Arial Narrow" w:cs="Calibri"/>
          <w:color w:val="000000"/>
          <w:kern w:val="0"/>
          <w:sz w:val="23"/>
          <w:szCs w:val="23"/>
          <w:lang w:eastAsia="en-US" w:bidi="ar-SA"/>
        </w:rPr>
        <w:t>Adresa elektroničke pošte kontakt osobe:</w:t>
      </w:r>
      <w:r w:rsidR="006F4359" w:rsidRPr="00085EA5">
        <w:rPr>
          <w:rFonts w:ascii="Arial Narrow" w:hAnsi="Arial Narrow"/>
        </w:rPr>
        <w:t xml:space="preserve"> </w:t>
      </w:r>
      <w:proofErr w:type="spellStart"/>
      <w:r w:rsidR="006F4359" w:rsidRPr="00085EA5">
        <w:rPr>
          <w:rFonts w:ascii="Arial Narrow" w:hAnsi="Arial Narrow"/>
        </w:rPr>
        <w:t>info</w:t>
      </w:r>
      <w:proofErr w:type="spellEnd"/>
      <w:r w:rsidR="006F4359" w:rsidRPr="00085EA5">
        <w:rPr>
          <w:rFonts w:ascii="Arial Narrow" w:hAnsi="Arial Narrow"/>
        </w:rPr>
        <w:t>@</w:t>
      </w:r>
      <w:proofErr w:type="spellStart"/>
      <w:r w:rsidR="006F4359" w:rsidRPr="00085EA5">
        <w:rPr>
          <w:rFonts w:ascii="Arial Narrow" w:hAnsi="Arial Narrow"/>
        </w:rPr>
        <w:t>hib.hr</w:t>
      </w:r>
      <w:proofErr w:type="spellEnd"/>
      <w:r w:rsidR="006F4359" w:rsidRPr="00085EA5">
        <w:rPr>
          <w:rFonts w:ascii="Arial Narrow" w:hAnsi="Arial Narrow"/>
        </w:rPr>
        <w:t>.</w:t>
      </w:r>
      <w:r w:rsidRPr="00085EA5">
        <w:rPr>
          <w:rFonts w:ascii="Arial Narrow" w:eastAsiaTheme="minorHAnsi" w:hAnsi="Arial Narrow" w:cs="Calibri"/>
          <w:color w:val="000000"/>
          <w:kern w:val="0"/>
          <w:sz w:val="23"/>
          <w:szCs w:val="23"/>
          <w:lang w:eastAsia="en-US" w:bidi="ar-SA"/>
        </w:rPr>
        <w:t xml:space="preserve"> </w:t>
      </w:r>
    </w:p>
    <w:p w:rsidR="00193C57" w:rsidRPr="00085EA5" w:rsidRDefault="00193C57" w:rsidP="00193C57">
      <w:pPr>
        <w:tabs>
          <w:tab w:val="left" w:pos="567"/>
        </w:tabs>
        <w:jc w:val="both"/>
        <w:rPr>
          <w:rFonts w:ascii="Arial Narrow" w:hAnsi="Arial Narrow"/>
          <w:sz w:val="22"/>
          <w:szCs w:val="22"/>
        </w:rPr>
      </w:pPr>
    </w:p>
    <w:p w:rsidR="00C80CCF" w:rsidRPr="00085EA5" w:rsidRDefault="00C80CCF" w:rsidP="004C5878">
      <w:pPr>
        <w:pStyle w:val="Naslov3"/>
        <w:rPr>
          <w:rFonts w:ascii="Arial Narrow" w:hAnsi="Arial Narrow"/>
        </w:rPr>
      </w:pPr>
      <w:bookmarkStart w:id="3" w:name="_Toc478986005"/>
      <w:r w:rsidRPr="00085EA5">
        <w:rPr>
          <w:rFonts w:ascii="Arial Narrow" w:hAnsi="Arial Narrow"/>
        </w:rPr>
        <w:t>Vrsta postupka nabave</w:t>
      </w:r>
      <w:bookmarkEnd w:id="3"/>
    </w:p>
    <w:p w:rsidR="00C80CCF" w:rsidRPr="00085EA5" w:rsidRDefault="00C80CCF" w:rsidP="001906F9">
      <w:pPr>
        <w:jc w:val="both"/>
        <w:rPr>
          <w:rFonts w:ascii="Arial Narrow" w:hAnsi="Arial Narrow"/>
        </w:rPr>
      </w:pPr>
    </w:p>
    <w:p w:rsidR="00193C57" w:rsidRPr="00085EA5" w:rsidRDefault="00193C57" w:rsidP="00193C57">
      <w:pPr>
        <w:tabs>
          <w:tab w:val="left" w:pos="567"/>
        </w:tabs>
        <w:spacing w:after="240"/>
        <w:jc w:val="both"/>
        <w:rPr>
          <w:rFonts w:ascii="Arial Narrow" w:hAnsi="Arial Narrow"/>
          <w:sz w:val="22"/>
          <w:szCs w:val="22"/>
        </w:rPr>
      </w:pPr>
      <w:r w:rsidRPr="00085EA5">
        <w:rPr>
          <w:rFonts w:ascii="Arial Narrow" w:hAnsi="Arial Narrow"/>
          <w:sz w:val="22"/>
          <w:szCs w:val="22"/>
        </w:rPr>
        <w:t>Vrsta  postupka nabave je javno nadmetanje u jednoj fazi  sukladno Prilogu 4. Postupci nabave za osobe koje nisu obveznici Zakona o javnoj nabavi, a koji je sastavni dio natječajne dokumentacije u okviru Poziva „Kompetentnost i razvoj MSP“ (</w:t>
      </w:r>
      <w:proofErr w:type="spellStart"/>
      <w:r w:rsidRPr="00085EA5">
        <w:rPr>
          <w:rFonts w:ascii="Arial Narrow" w:hAnsi="Arial Narrow"/>
          <w:sz w:val="22"/>
          <w:szCs w:val="22"/>
        </w:rPr>
        <w:t>Ref</w:t>
      </w:r>
      <w:proofErr w:type="spellEnd"/>
      <w:r w:rsidRPr="00085EA5">
        <w:rPr>
          <w:rFonts w:ascii="Arial Narrow" w:hAnsi="Arial Narrow"/>
          <w:sz w:val="22"/>
          <w:szCs w:val="22"/>
        </w:rPr>
        <w:t>. oznaka: KK.03.2.1.01.). Navedeni natječaj i Prilog 4. dostupni su na internetskoj stranici http://www.str</w:t>
      </w:r>
      <w:r w:rsidR="001A11B2" w:rsidRPr="00085EA5">
        <w:rPr>
          <w:rFonts w:ascii="Arial Narrow" w:hAnsi="Arial Narrow"/>
          <w:sz w:val="22"/>
          <w:szCs w:val="22"/>
        </w:rPr>
        <w:t>ukturnifondovi.hr/natjecaji</w:t>
      </w:r>
      <w:r w:rsidRPr="00085EA5">
        <w:rPr>
          <w:rFonts w:ascii="Arial Narrow" w:hAnsi="Arial Narrow"/>
          <w:sz w:val="22"/>
          <w:szCs w:val="22"/>
        </w:rPr>
        <w:t xml:space="preserve">. </w:t>
      </w:r>
    </w:p>
    <w:p w:rsidR="00193C57" w:rsidRPr="00085EA5" w:rsidRDefault="00193C57" w:rsidP="00193C57">
      <w:pPr>
        <w:tabs>
          <w:tab w:val="left" w:pos="567"/>
        </w:tabs>
        <w:spacing w:after="240"/>
        <w:jc w:val="both"/>
        <w:rPr>
          <w:rFonts w:ascii="Arial Narrow" w:hAnsi="Arial Narrow"/>
        </w:rPr>
      </w:pPr>
      <w:r w:rsidRPr="00085EA5">
        <w:rPr>
          <w:rFonts w:ascii="Arial Narrow" w:hAnsi="Arial Narrow"/>
          <w:sz w:val="22"/>
          <w:szCs w:val="22"/>
        </w:rPr>
        <w:t>Naručitelj je projekt koji je predmet ove nabave prijavio nadležnom Ministarstvu poduzetništva i obrta RH za sufinanciranje sukladno natječajnoj dokumentaciji iz naprijed opisanog natječaja „Kompetentnost i razvoj MSP“ (</w:t>
      </w:r>
      <w:proofErr w:type="spellStart"/>
      <w:r w:rsidRPr="00085EA5">
        <w:rPr>
          <w:rFonts w:ascii="Arial Narrow" w:hAnsi="Arial Narrow"/>
          <w:sz w:val="22"/>
          <w:szCs w:val="22"/>
        </w:rPr>
        <w:t>Ref</w:t>
      </w:r>
      <w:proofErr w:type="spellEnd"/>
      <w:r w:rsidRPr="00085EA5">
        <w:rPr>
          <w:rFonts w:ascii="Arial Narrow" w:hAnsi="Arial Narrow"/>
          <w:sz w:val="22"/>
          <w:szCs w:val="22"/>
        </w:rPr>
        <w:t>. oznaka: KK.03.2.1.01.).</w:t>
      </w:r>
    </w:p>
    <w:p w:rsidR="00C80CCF" w:rsidRPr="00085EA5" w:rsidRDefault="00C80CCF" w:rsidP="001906F9">
      <w:pPr>
        <w:jc w:val="both"/>
        <w:rPr>
          <w:rFonts w:ascii="Arial Narrow" w:hAnsi="Arial Narrow"/>
        </w:rPr>
      </w:pPr>
    </w:p>
    <w:p w:rsidR="00EA4196" w:rsidRPr="00085EA5" w:rsidRDefault="00EA4196" w:rsidP="001906F9">
      <w:pPr>
        <w:pStyle w:val="Naslov2"/>
        <w:jc w:val="both"/>
        <w:rPr>
          <w:rFonts w:ascii="Arial Narrow" w:hAnsi="Arial Narrow"/>
        </w:rPr>
      </w:pPr>
      <w:bookmarkStart w:id="4" w:name="_Toc478986006"/>
      <w:r w:rsidRPr="00085EA5">
        <w:rPr>
          <w:rFonts w:ascii="Arial Narrow" w:hAnsi="Arial Narrow"/>
        </w:rPr>
        <w:t>Dostupnost dokumentacije za nadmetanje</w:t>
      </w:r>
      <w:bookmarkEnd w:id="4"/>
    </w:p>
    <w:p w:rsidR="00EA4196" w:rsidRPr="00085EA5" w:rsidRDefault="00EA4196" w:rsidP="001906F9">
      <w:pPr>
        <w:jc w:val="both"/>
        <w:rPr>
          <w:rFonts w:ascii="Arial Narrow" w:hAnsi="Arial Narrow"/>
        </w:rPr>
      </w:pPr>
    </w:p>
    <w:p w:rsidR="00EA4196" w:rsidRPr="00085EA5" w:rsidRDefault="00EA4196" w:rsidP="001906F9">
      <w:pPr>
        <w:jc w:val="both"/>
        <w:rPr>
          <w:rFonts w:ascii="Arial Narrow" w:hAnsi="Arial Narrow"/>
        </w:rPr>
      </w:pPr>
      <w:r w:rsidRPr="00085EA5">
        <w:rPr>
          <w:rFonts w:ascii="Arial Narrow" w:hAnsi="Arial Narrow"/>
        </w:rPr>
        <w:t xml:space="preserve">Dokumentacija za nadmetanje, </w:t>
      </w:r>
      <w:r w:rsidR="00B9374A" w:rsidRPr="00085EA5">
        <w:rPr>
          <w:rFonts w:ascii="Arial Narrow" w:hAnsi="Arial Narrow"/>
        </w:rPr>
        <w:t>odgovori</w:t>
      </w:r>
      <w:r w:rsidR="0065430A" w:rsidRPr="00085EA5">
        <w:rPr>
          <w:rFonts w:ascii="Arial Narrow" w:hAnsi="Arial Narrow"/>
        </w:rPr>
        <w:t xml:space="preserve"> i pitanja </w:t>
      </w:r>
      <w:r w:rsidRPr="00085EA5">
        <w:rPr>
          <w:rFonts w:ascii="Arial Narrow" w:hAnsi="Arial Narrow"/>
        </w:rPr>
        <w:t xml:space="preserve"> Ponuditelja</w:t>
      </w:r>
      <w:r w:rsidR="0065430A" w:rsidRPr="00085EA5">
        <w:rPr>
          <w:rFonts w:ascii="Arial Narrow" w:hAnsi="Arial Narrow"/>
        </w:rPr>
        <w:t xml:space="preserve">, kao i </w:t>
      </w:r>
      <w:r w:rsidRPr="00085EA5">
        <w:rPr>
          <w:rFonts w:ascii="Arial Narrow" w:hAnsi="Arial Narrow"/>
        </w:rPr>
        <w:t xml:space="preserve"> sve obavijesti o izmjenama i dopunama dokumentacije za nadmetanje biti će stavljene na raspolaganje</w:t>
      </w:r>
      <w:r w:rsidR="0065430A" w:rsidRPr="00085EA5">
        <w:rPr>
          <w:rFonts w:ascii="Arial Narrow" w:hAnsi="Arial Narrow"/>
        </w:rPr>
        <w:t xml:space="preserve"> P</w:t>
      </w:r>
      <w:r w:rsidRPr="00085EA5">
        <w:rPr>
          <w:rFonts w:ascii="Arial Narrow" w:hAnsi="Arial Narrow"/>
        </w:rPr>
        <w:t xml:space="preserve">onuditeljima na </w:t>
      </w:r>
      <w:r w:rsidR="00B9374A" w:rsidRPr="00085EA5">
        <w:rPr>
          <w:rFonts w:ascii="Arial Narrow" w:hAnsi="Arial Narrow"/>
        </w:rPr>
        <w:t>internetskoj</w:t>
      </w:r>
      <w:r w:rsidRPr="00085EA5">
        <w:rPr>
          <w:rFonts w:ascii="Arial Narrow" w:hAnsi="Arial Narrow"/>
        </w:rPr>
        <w:t xml:space="preserve"> stranici </w:t>
      </w:r>
      <w:r w:rsidR="007F7131" w:rsidRPr="00085EA5">
        <w:rPr>
          <w:rFonts w:ascii="Arial Narrow" w:hAnsi="Arial Narrow"/>
        </w:rPr>
        <w:t>Naručitelja</w:t>
      </w:r>
      <w:r w:rsidR="000761D0" w:rsidRPr="00085EA5">
        <w:rPr>
          <w:rFonts w:ascii="Arial Narrow" w:hAnsi="Arial Narrow"/>
        </w:rPr>
        <w:t>: www.hib.hr</w:t>
      </w:r>
      <w:r w:rsidR="00BF1AFC" w:rsidRPr="00085EA5">
        <w:rPr>
          <w:rFonts w:ascii="Arial Narrow" w:hAnsi="Arial Narrow"/>
        </w:rPr>
        <w:t xml:space="preserve"> </w:t>
      </w:r>
      <w:r w:rsidR="0065430A" w:rsidRPr="00085EA5">
        <w:rPr>
          <w:rFonts w:ascii="Arial Narrow" w:hAnsi="Arial Narrow"/>
        </w:rPr>
        <w:t>( sa danom objave Obavijesti o nabavi).</w:t>
      </w:r>
    </w:p>
    <w:p w:rsidR="00EA4196" w:rsidRPr="00085EA5" w:rsidRDefault="00EA4196" w:rsidP="001906F9">
      <w:pPr>
        <w:jc w:val="both"/>
        <w:rPr>
          <w:rFonts w:ascii="Arial Narrow" w:hAnsi="Arial Narrow"/>
        </w:rPr>
      </w:pPr>
    </w:p>
    <w:p w:rsidR="00EA4196" w:rsidRPr="00085EA5" w:rsidRDefault="00EA4196" w:rsidP="001906F9">
      <w:pPr>
        <w:pStyle w:val="Naslov2"/>
        <w:jc w:val="both"/>
        <w:rPr>
          <w:rFonts w:ascii="Arial Narrow" w:hAnsi="Arial Narrow"/>
        </w:rPr>
      </w:pPr>
      <w:bookmarkStart w:id="5" w:name="_Toc478986007"/>
      <w:r w:rsidRPr="00085EA5">
        <w:rPr>
          <w:rFonts w:ascii="Arial Narrow" w:hAnsi="Arial Narrow"/>
        </w:rPr>
        <w:t>Objašnjen</w:t>
      </w:r>
      <w:r w:rsidR="009427AD" w:rsidRPr="00085EA5">
        <w:rPr>
          <w:rFonts w:ascii="Arial Narrow" w:hAnsi="Arial Narrow"/>
        </w:rPr>
        <w:t>j</w:t>
      </w:r>
      <w:r w:rsidRPr="00085EA5">
        <w:rPr>
          <w:rFonts w:ascii="Arial Narrow" w:hAnsi="Arial Narrow"/>
        </w:rPr>
        <w:t xml:space="preserve">a i izmjene </w:t>
      </w:r>
      <w:r w:rsidR="00B9374A" w:rsidRPr="00085EA5">
        <w:rPr>
          <w:rFonts w:ascii="Arial Narrow" w:hAnsi="Arial Narrow"/>
        </w:rPr>
        <w:t>dokumentacije</w:t>
      </w:r>
      <w:r w:rsidRPr="00085EA5">
        <w:rPr>
          <w:rFonts w:ascii="Arial Narrow" w:hAnsi="Arial Narrow"/>
        </w:rPr>
        <w:t xml:space="preserve"> za nadmetanje</w:t>
      </w:r>
      <w:bookmarkEnd w:id="5"/>
    </w:p>
    <w:p w:rsidR="00C80CCF" w:rsidRPr="00085EA5" w:rsidRDefault="00C80CCF" w:rsidP="001906F9">
      <w:pPr>
        <w:jc w:val="both"/>
        <w:rPr>
          <w:rFonts w:ascii="Arial Narrow" w:hAnsi="Arial Narrow"/>
        </w:rPr>
      </w:pPr>
    </w:p>
    <w:p w:rsidR="00FF023B" w:rsidRPr="00085EA5" w:rsidRDefault="006C2907" w:rsidP="00FF023B">
      <w:pPr>
        <w:tabs>
          <w:tab w:val="left" w:pos="567"/>
        </w:tabs>
        <w:jc w:val="both"/>
        <w:rPr>
          <w:rFonts w:ascii="Arial Narrow" w:hAnsi="Arial Narrow"/>
          <w:sz w:val="22"/>
          <w:szCs w:val="22"/>
        </w:rPr>
      </w:pPr>
      <w:r w:rsidRPr="00085EA5">
        <w:rPr>
          <w:rFonts w:ascii="Arial Narrow" w:hAnsi="Arial Narrow"/>
          <w:sz w:val="22"/>
          <w:szCs w:val="22"/>
        </w:rPr>
        <w:t xml:space="preserve"> </w:t>
      </w:r>
      <w:r w:rsidR="00FF023B" w:rsidRPr="00085EA5">
        <w:rPr>
          <w:rFonts w:ascii="Arial Narrow" w:hAnsi="Arial Narrow"/>
          <w:sz w:val="22"/>
          <w:szCs w:val="22"/>
        </w:rPr>
        <w:t xml:space="preserve">Ponuditelji mogu za vrijeme trajanja roka za dostavu ponuda  postavljati pitanja odnosno zahtijevati dodatne informacije i pojašnjenja vezana uz dokumentaciju za nadmetanje.  Zahtjev sa postavljenim pitanjima Ponuditelji mogu postaviti najkasnije tijekom osmog (8) dana prije dana u kojem istječe rok za dostavu ponuda. Dodatne informacije i pojašnjenja biti će objavljeni bez navođenja podataka o podnositelju zahtjeva na internetskim stranicama na kojima je dostupna i dokumentacija za nadmetanje (točka 1.3.), najkasnije tijekom petog (5) dana prije dana u kojem istječe rok za dostavu ponuda.  </w:t>
      </w:r>
    </w:p>
    <w:p w:rsidR="00FF023B" w:rsidRPr="00085EA5" w:rsidRDefault="00FF023B" w:rsidP="00FF023B">
      <w:pPr>
        <w:tabs>
          <w:tab w:val="left" w:pos="567"/>
        </w:tabs>
        <w:jc w:val="both"/>
        <w:rPr>
          <w:rFonts w:ascii="Arial Narrow" w:hAnsi="Arial Narrow"/>
          <w:sz w:val="22"/>
          <w:szCs w:val="22"/>
        </w:rPr>
      </w:pPr>
      <w:r w:rsidRPr="00085EA5">
        <w:rPr>
          <w:rFonts w:ascii="Arial Narrow" w:hAnsi="Arial Narrow"/>
          <w:sz w:val="22"/>
          <w:szCs w:val="22"/>
        </w:rPr>
        <w:t xml:space="preserve">Komunikacija i svaka druga razmjena informacija između Naručitelja i Ponuditelja obavljati će se u pisanom obliku. Pisani zahtjev zainteresiranih Ponuditelja sa pojašnjenjem dostavlja se s naznakom „za javnu nabavu“ isključivo putem elektroničke pošte osobe zadužene za komunikaciju s Ponuditeljima (točka 1.2.) ili na broj telefaksa Naručitelja. </w:t>
      </w:r>
    </w:p>
    <w:p w:rsidR="00FF023B" w:rsidRPr="00085EA5" w:rsidRDefault="00FF023B" w:rsidP="00FF023B">
      <w:pPr>
        <w:tabs>
          <w:tab w:val="left" w:pos="567"/>
        </w:tabs>
        <w:jc w:val="both"/>
        <w:rPr>
          <w:rFonts w:ascii="Arial Narrow" w:hAnsi="Arial Narrow"/>
          <w:sz w:val="22"/>
          <w:szCs w:val="22"/>
        </w:rPr>
      </w:pPr>
      <w:r w:rsidRPr="00085EA5">
        <w:rPr>
          <w:rFonts w:ascii="Arial Narrow" w:hAnsi="Arial Narrow"/>
          <w:sz w:val="22"/>
          <w:szCs w:val="22"/>
        </w:rPr>
        <w:lastRenderedPageBreak/>
        <w:t>U slučaju da Naručitelj za vrijeme roka za dostavu ponuda značajno izmjeni dokumentaciju za nadmetanje, izmjene će učiniti dostupnima svim Ponuditeljima na isti način i na istim internetskim stranicama kao i temeljnu dokumentaciju za nadmetanje, te Ponuditeljima od  izmjene osigurati  rok od najmanje pet (5) dana  za dostavu ponuda. Ako su izmjene Dokumentacije za nadmetanje značajnije, Naručitelj mora produžiti rok za dostavu ponuda. Produljenje roka mora biti razmjerno važnosti izmjene, ali ne smije biti kraće od pet dana.</w:t>
      </w:r>
    </w:p>
    <w:p w:rsidR="00EA4196" w:rsidRDefault="00FF023B" w:rsidP="00FF023B">
      <w:pPr>
        <w:tabs>
          <w:tab w:val="left" w:pos="567"/>
        </w:tabs>
        <w:jc w:val="both"/>
        <w:rPr>
          <w:rFonts w:ascii="Arial Narrow" w:hAnsi="Arial Narrow"/>
          <w:sz w:val="22"/>
          <w:szCs w:val="22"/>
        </w:rPr>
      </w:pPr>
      <w:r w:rsidRPr="00085EA5">
        <w:rPr>
          <w:rFonts w:ascii="Arial Narrow" w:hAnsi="Arial Narrow"/>
          <w:sz w:val="22"/>
          <w:szCs w:val="22"/>
        </w:rPr>
        <w:t>Ako iz bilo kojeg razloga dokumentacija za nadmetanje, obavijesti o izmjenama i dopunama dokumentacije za nadmetanje te odgovori na pitanja ponuditelja nisu stavljeni na raspolaganje u predviđenim rokovima, Naručitelj će rok za dostavu ponuda primjereno produžiti tako da svi zainteresirani Ponuditelji mogu biti upoznati sa svim informacijama potrebnima za izradu ponude. Produljenje roka ne smije biti kraće od pet dana.</w:t>
      </w:r>
    </w:p>
    <w:p w:rsidR="00BE6495" w:rsidRPr="00085EA5" w:rsidRDefault="00BE6495" w:rsidP="00FF023B">
      <w:pPr>
        <w:tabs>
          <w:tab w:val="left" w:pos="567"/>
        </w:tabs>
        <w:jc w:val="both"/>
        <w:rPr>
          <w:rFonts w:ascii="Arial Narrow" w:hAnsi="Arial Narrow"/>
        </w:rPr>
      </w:pPr>
    </w:p>
    <w:p w:rsidR="00C80CCF" w:rsidRPr="00085EA5" w:rsidRDefault="007931FA" w:rsidP="001906F9">
      <w:pPr>
        <w:pStyle w:val="Naslov2"/>
        <w:jc w:val="both"/>
        <w:rPr>
          <w:rFonts w:ascii="Arial Narrow" w:hAnsi="Arial Narrow"/>
        </w:rPr>
      </w:pPr>
      <w:bookmarkStart w:id="6" w:name="_Toc478986008"/>
      <w:r w:rsidRPr="00085EA5">
        <w:rPr>
          <w:rFonts w:ascii="Arial Narrow" w:hAnsi="Arial Narrow"/>
        </w:rPr>
        <w:t>Evidencijski broj nabave</w:t>
      </w:r>
      <w:bookmarkEnd w:id="6"/>
    </w:p>
    <w:p w:rsidR="00C80CCF" w:rsidRPr="00085EA5" w:rsidRDefault="00C80CCF" w:rsidP="001906F9">
      <w:pPr>
        <w:jc w:val="both"/>
        <w:rPr>
          <w:rFonts w:ascii="Arial Narrow" w:hAnsi="Arial Narrow"/>
        </w:rPr>
      </w:pPr>
    </w:p>
    <w:p w:rsidR="00C80CCF" w:rsidRPr="00085EA5" w:rsidRDefault="000D4941" w:rsidP="001906F9">
      <w:pPr>
        <w:jc w:val="both"/>
        <w:rPr>
          <w:rFonts w:ascii="Arial Narrow" w:hAnsi="Arial Narrow"/>
          <w:sz w:val="22"/>
          <w:szCs w:val="22"/>
        </w:rPr>
      </w:pPr>
      <w:proofErr w:type="spellStart"/>
      <w:r>
        <w:rPr>
          <w:rFonts w:ascii="Arial Narrow" w:hAnsi="Arial Narrow"/>
          <w:sz w:val="22"/>
          <w:szCs w:val="22"/>
        </w:rPr>
        <w:t>Ev</w:t>
      </w:r>
      <w:proofErr w:type="spellEnd"/>
      <w:r>
        <w:rPr>
          <w:rFonts w:ascii="Arial Narrow" w:hAnsi="Arial Narrow"/>
          <w:sz w:val="22"/>
          <w:szCs w:val="22"/>
        </w:rPr>
        <w:t>. br. 02</w:t>
      </w:r>
      <w:r w:rsidR="00EB0061" w:rsidRPr="00085EA5">
        <w:rPr>
          <w:rFonts w:ascii="Arial Narrow" w:hAnsi="Arial Narrow"/>
          <w:sz w:val="22"/>
          <w:szCs w:val="22"/>
        </w:rPr>
        <w:t>/2017</w:t>
      </w:r>
    </w:p>
    <w:p w:rsidR="00C80CCF" w:rsidRPr="00085EA5" w:rsidRDefault="00C80CCF" w:rsidP="001906F9">
      <w:pPr>
        <w:jc w:val="both"/>
        <w:rPr>
          <w:rFonts w:ascii="Arial Narrow" w:hAnsi="Arial Narrow"/>
        </w:rPr>
      </w:pPr>
    </w:p>
    <w:p w:rsidR="009917EF" w:rsidRPr="00085EA5" w:rsidRDefault="009917EF" w:rsidP="001906F9">
      <w:pPr>
        <w:pStyle w:val="Naslov2"/>
        <w:jc w:val="both"/>
        <w:rPr>
          <w:rFonts w:ascii="Arial Narrow" w:hAnsi="Arial Narrow"/>
        </w:rPr>
      </w:pPr>
      <w:bookmarkStart w:id="7" w:name="_Toc478986009"/>
      <w:r w:rsidRPr="00085EA5">
        <w:rPr>
          <w:rFonts w:ascii="Arial Narrow" w:hAnsi="Arial Narrow"/>
        </w:rPr>
        <w:t>Pravo sudjelovanja</w:t>
      </w:r>
      <w:bookmarkEnd w:id="7"/>
    </w:p>
    <w:p w:rsidR="009917EF" w:rsidRPr="00085EA5" w:rsidRDefault="009917EF" w:rsidP="009917EF">
      <w:pPr>
        <w:rPr>
          <w:rFonts w:ascii="Arial Narrow" w:hAnsi="Arial Narrow"/>
        </w:rPr>
      </w:pPr>
    </w:p>
    <w:p w:rsidR="009917EF" w:rsidRPr="00085EA5" w:rsidRDefault="009917EF" w:rsidP="009917EF">
      <w:pPr>
        <w:jc w:val="both"/>
        <w:rPr>
          <w:rFonts w:ascii="Arial Narrow" w:hAnsi="Arial Narrow"/>
        </w:rPr>
      </w:pPr>
      <w:r w:rsidRPr="00085EA5">
        <w:rPr>
          <w:rFonts w:ascii="Arial Narrow" w:hAnsi="Arial Narrow"/>
        </w:rPr>
        <w:t>U ovom postupku nabave kao Ponuditelji mogu sudjelovati svi gospodarski subjekti, neovisno o državi u kojoj su registrirani ili imaju podružnicu.</w:t>
      </w:r>
    </w:p>
    <w:p w:rsidR="009917EF" w:rsidRPr="00085EA5" w:rsidRDefault="009917EF" w:rsidP="009917EF">
      <w:pPr>
        <w:rPr>
          <w:rFonts w:ascii="Arial Narrow" w:hAnsi="Arial Narrow"/>
        </w:rPr>
      </w:pPr>
    </w:p>
    <w:p w:rsidR="00A10554" w:rsidRPr="00085EA5" w:rsidRDefault="00EE2966" w:rsidP="001906F9">
      <w:pPr>
        <w:pStyle w:val="Naslov2"/>
        <w:jc w:val="both"/>
        <w:rPr>
          <w:rFonts w:ascii="Arial Narrow" w:hAnsi="Arial Narrow"/>
        </w:rPr>
      </w:pPr>
      <w:bookmarkStart w:id="8" w:name="_Toc478986010"/>
      <w:r w:rsidRPr="00085EA5">
        <w:rPr>
          <w:rFonts w:ascii="Arial Narrow" w:hAnsi="Arial Narrow"/>
        </w:rPr>
        <w:t>Sprječavanje sukoba interesa</w:t>
      </w:r>
      <w:bookmarkEnd w:id="8"/>
    </w:p>
    <w:p w:rsidR="00EE2966" w:rsidRPr="00085EA5" w:rsidRDefault="00EE2966" w:rsidP="00EE2966">
      <w:pPr>
        <w:rPr>
          <w:rFonts w:ascii="Arial Narrow" w:hAnsi="Arial Narrow"/>
        </w:rPr>
      </w:pPr>
    </w:p>
    <w:p w:rsidR="00A10554" w:rsidRPr="00085EA5" w:rsidRDefault="00EE2966" w:rsidP="000D4941">
      <w:pPr>
        <w:jc w:val="both"/>
        <w:rPr>
          <w:rFonts w:ascii="Arial Narrow" w:hAnsi="Arial Narrow"/>
        </w:rPr>
      </w:pPr>
      <w:r w:rsidRPr="00085EA5">
        <w:rPr>
          <w:rFonts w:ascii="Arial Narrow" w:hAnsi="Arial Narrow"/>
        </w:rPr>
        <w:t>Naručitelj ne smije nabavljati radove, robu i usluge od srodnika po krvi do trećeg stupnja, srodnika po tazbini do drugog stupnja, osnivača, vlasnika te od povezanih i partnerskih poduzeća i osoba.</w:t>
      </w:r>
      <w:r w:rsidR="000D4941" w:rsidRPr="000D4941">
        <w:t xml:space="preserve"> </w:t>
      </w:r>
      <w:r w:rsidR="000D4941" w:rsidRPr="000D4941">
        <w:rPr>
          <w:rFonts w:ascii="Arial Narrow" w:hAnsi="Arial Narrow"/>
        </w:rPr>
        <w:t>Prilikom utvrđivanja postojanja sukoba interesa na odgovarajući način se primjenjuju odredbe važećeg Zakona o javnoj nabavi koje uređuju to pitanje.</w:t>
      </w:r>
    </w:p>
    <w:p w:rsidR="00EE2966" w:rsidRPr="00085EA5" w:rsidRDefault="00EE2966" w:rsidP="00A10554">
      <w:pPr>
        <w:rPr>
          <w:rFonts w:ascii="Arial Narrow" w:hAnsi="Arial Narrow"/>
        </w:rPr>
      </w:pPr>
    </w:p>
    <w:p w:rsidR="00EA4196" w:rsidRPr="00085EA5" w:rsidRDefault="00C80CCF" w:rsidP="001906F9">
      <w:pPr>
        <w:pStyle w:val="Naslov2"/>
        <w:jc w:val="both"/>
        <w:rPr>
          <w:rFonts w:ascii="Arial Narrow" w:hAnsi="Arial Narrow"/>
        </w:rPr>
      </w:pPr>
      <w:bookmarkStart w:id="9" w:name="_Toc478986011"/>
      <w:r w:rsidRPr="00085EA5">
        <w:rPr>
          <w:rFonts w:ascii="Arial Narrow" w:hAnsi="Arial Narrow"/>
        </w:rPr>
        <w:t>Zajednica ponuditelja</w:t>
      </w:r>
      <w:bookmarkEnd w:id="9"/>
    </w:p>
    <w:p w:rsidR="00C80CCF" w:rsidRPr="00085EA5" w:rsidRDefault="00C80CCF" w:rsidP="001906F9">
      <w:pPr>
        <w:jc w:val="both"/>
        <w:rPr>
          <w:rFonts w:ascii="Arial Narrow" w:hAnsi="Arial Narrow"/>
        </w:rPr>
      </w:pPr>
    </w:p>
    <w:p w:rsidR="00267842" w:rsidRPr="00085EA5" w:rsidRDefault="00C80CCF" w:rsidP="001906F9">
      <w:pPr>
        <w:widowControl/>
        <w:suppressAutoHyphens w:val="0"/>
        <w:autoSpaceDE w:val="0"/>
        <w:autoSpaceDN w:val="0"/>
        <w:adjustRightInd w:val="0"/>
        <w:jc w:val="both"/>
        <w:rPr>
          <w:rFonts w:ascii="Arial Narrow" w:eastAsia="Times New Roman" w:hAnsi="Arial Narrow" w:cs="PalatinoLinotype"/>
          <w:kern w:val="0"/>
          <w:sz w:val="22"/>
          <w:szCs w:val="22"/>
          <w:lang w:eastAsia="hr-HR" w:bidi="ar-SA"/>
        </w:rPr>
      </w:pPr>
      <w:r w:rsidRPr="00085EA5">
        <w:rPr>
          <w:rFonts w:ascii="Arial Narrow" w:eastAsia="Times New Roman" w:hAnsi="Arial Narrow" w:cs="PalatinoLinotype"/>
          <w:kern w:val="0"/>
          <w:sz w:val="22"/>
          <w:szCs w:val="22"/>
          <w:lang w:eastAsia="hr-HR" w:bidi="ar-SA"/>
        </w:rPr>
        <w:t>Više gospodarskih subjekata može se udružiti i dostaviti zajedničku ponudu</w:t>
      </w:r>
      <w:r w:rsidR="00EE0BE0" w:rsidRPr="00085EA5">
        <w:rPr>
          <w:rFonts w:ascii="Arial Narrow" w:eastAsia="Times New Roman" w:hAnsi="Arial Narrow" w:cs="PalatinoLinotype"/>
          <w:kern w:val="0"/>
          <w:sz w:val="22"/>
          <w:szCs w:val="22"/>
          <w:lang w:eastAsia="hr-HR" w:bidi="ar-SA"/>
        </w:rPr>
        <w:t>, bez obzira na pravni oblik njihova zajedničkog ustrojstva</w:t>
      </w:r>
      <w:r w:rsidRPr="00085EA5">
        <w:rPr>
          <w:rFonts w:ascii="Arial Narrow" w:eastAsia="Times New Roman" w:hAnsi="Arial Narrow" w:cs="PalatinoLinotype"/>
          <w:kern w:val="0"/>
          <w:sz w:val="22"/>
          <w:szCs w:val="22"/>
          <w:lang w:eastAsia="hr-HR" w:bidi="ar-SA"/>
        </w:rPr>
        <w:t>.</w:t>
      </w:r>
      <w:r w:rsidR="00E06800" w:rsidRPr="00085EA5">
        <w:rPr>
          <w:rFonts w:ascii="Arial Narrow" w:eastAsia="Times New Roman" w:hAnsi="Arial Narrow" w:cs="PalatinoLinotype"/>
          <w:kern w:val="0"/>
          <w:sz w:val="22"/>
          <w:szCs w:val="22"/>
          <w:lang w:eastAsia="hr-HR" w:bidi="ar-SA"/>
        </w:rPr>
        <w:t xml:space="preserve"> Ponuditelj koji je u ovom postupku nabave podnio ponudu samostalno, ne smije istodobno sudjelovati u zajednici ponuditelja koja u ovom postupku  dostavlja zajedničku ponudu. </w:t>
      </w:r>
      <w:r w:rsidRPr="00085EA5">
        <w:rPr>
          <w:rFonts w:ascii="Arial Narrow" w:eastAsia="Times New Roman" w:hAnsi="Arial Narrow" w:cs="PalatinoLinotype"/>
          <w:kern w:val="0"/>
          <w:sz w:val="22"/>
          <w:szCs w:val="22"/>
          <w:lang w:eastAsia="hr-HR" w:bidi="ar-SA"/>
        </w:rPr>
        <w:t xml:space="preserve"> U zajedničkoj ponudi mora biti</w:t>
      </w:r>
      <w:r w:rsidR="00267842" w:rsidRPr="00085EA5">
        <w:rPr>
          <w:rFonts w:ascii="Arial Narrow" w:eastAsia="Times New Roman" w:hAnsi="Arial Narrow" w:cs="PalatinoLinotype"/>
          <w:kern w:val="0"/>
          <w:sz w:val="22"/>
          <w:szCs w:val="22"/>
          <w:lang w:eastAsia="hr-HR" w:bidi="ar-SA"/>
        </w:rPr>
        <w:t xml:space="preserve"> precizno</w:t>
      </w:r>
      <w:r w:rsidRPr="00085EA5">
        <w:rPr>
          <w:rFonts w:ascii="Arial Narrow" w:eastAsia="Times New Roman" w:hAnsi="Arial Narrow" w:cs="PalatinoLinotype"/>
          <w:kern w:val="0"/>
          <w:sz w:val="22"/>
          <w:szCs w:val="22"/>
          <w:lang w:eastAsia="hr-HR" w:bidi="ar-SA"/>
        </w:rPr>
        <w:t xml:space="preserve"> navedeno koji će dio ugovora (predmet, količina, vrijednost i postotni dio) izvršavati pojedini član zajednice Ponuditelja</w:t>
      </w:r>
      <w:r w:rsidR="00267842" w:rsidRPr="00085EA5">
        <w:rPr>
          <w:rFonts w:ascii="Arial Narrow" w:eastAsia="Times New Roman" w:hAnsi="Arial Narrow" w:cs="PalatinoLinotype"/>
          <w:kern w:val="0"/>
          <w:sz w:val="22"/>
          <w:szCs w:val="22"/>
          <w:lang w:eastAsia="hr-HR" w:bidi="ar-SA"/>
        </w:rPr>
        <w:t>, te koji je član zajednice ponuditelja ovlašten za komunikaciju s Naručiteljem i koji je član ovlašten potpisati zajedničku ponudu</w:t>
      </w:r>
      <w:r w:rsidRPr="00085EA5">
        <w:rPr>
          <w:rFonts w:ascii="Arial Narrow" w:eastAsia="Times New Roman" w:hAnsi="Arial Narrow" w:cs="PalatinoLinotype"/>
          <w:kern w:val="0"/>
          <w:sz w:val="22"/>
          <w:szCs w:val="22"/>
          <w:lang w:eastAsia="hr-HR" w:bidi="ar-SA"/>
        </w:rPr>
        <w:t>.</w:t>
      </w:r>
    </w:p>
    <w:p w:rsidR="00267842" w:rsidRPr="00085EA5" w:rsidRDefault="00267842" w:rsidP="001906F9">
      <w:pPr>
        <w:widowControl/>
        <w:suppressAutoHyphens w:val="0"/>
        <w:autoSpaceDE w:val="0"/>
        <w:autoSpaceDN w:val="0"/>
        <w:adjustRightInd w:val="0"/>
        <w:jc w:val="both"/>
        <w:rPr>
          <w:rFonts w:ascii="Arial Narrow" w:eastAsia="Times New Roman" w:hAnsi="Arial Narrow" w:cs="PalatinoLinotype"/>
          <w:kern w:val="0"/>
          <w:sz w:val="22"/>
          <w:szCs w:val="22"/>
          <w:lang w:eastAsia="hr-HR" w:bidi="ar-SA"/>
        </w:rPr>
      </w:pPr>
    </w:p>
    <w:p w:rsidR="00C80CCF" w:rsidRPr="00085EA5" w:rsidRDefault="00C80CCF" w:rsidP="001906F9">
      <w:pPr>
        <w:widowControl/>
        <w:suppressAutoHyphens w:val="0"/>
        <w:autoSpaceDE w:val="0"/>
        <w:autoSpaceDN w:val="0"/>
        <w:adjustRightInd w:val="0"/>
        <w:jc w:val="both"/>
        <w:rPr>
          <w:rFonts w:ascii="Arial Narrow" w:hAnsi="Arial Narrow"/>
          <w:sz w:val="22"/>
          <w:szCs w:val="22"/>
        </w:rPr>
      </w:pPr>
      <w:r w:rsidRPr="00085EA5">
        <w:rPr>
          <w:rFonts w:ascii="Arial Narrow" w:eastAsia="Times New Roman" w:hAnsi="Arial Narrow" w:cs="PalatinoLinotype"/>
          <w:kern w:val="0"/>
          <w:sz w:val="22"/>
          <w:szCs w:val="22"/>
          <w:lang w:eastAsia="hr-HR" w:bidi="ar-SA"/>
        </w:rPr>
        <w:t xml:space="preserve"> Naručitelj neposredno plaća svakom članu zajednice Ponuditelja za onaj dio ugovora koji je on izvršio na temelju fakture koju dostavlja direktno Naručitelju, ako zajednica Ponuditelja ne odredi drugačije. Odgovornost Ponuditelja iz zaj</w:t>
      </w:r>
      <w:r w:rsidR="00267842" w:rsidRPr="00085EA5">
        <w:rPr>
          <w:rFonts w:ascii="Arial Narrow" w:eastAsia="Times New Roman" w:hAnsi="Arial Narrow" w:cs="PalatinoLinotype"/>
          <w:kern w:val="0"/>
          <w:sz w:val="22"/>
          <w:szCs w:val="22"/>
          <w:lang w:eastAsia="hr-HR" w:bidi="ar-SA"/>
        </w:rPr>
        <w:t>ednice Ponuditelja je solidarna</w:t>
      </w:r>
      <w:r w:rsidRPr="00085EA5">
        <w:rPr>
          <w:rFonts w:ascii="Arial Narrow" w:eastAsia="Times New Roman" w:hAnsi="Arial Narrow" w:cs="PalatinoLinotype"/>
          <w:kern w:val="0"/>
          <w:sz w:val="22"/>
          <w:szCs w:val="22"/>
          <w:lang w:eastAsia="hr-HR" w:bidi="ar-SA"/>
        </w:rPr>
        <w:t xml:space="preserve">. </w:t>
      </w:r>
      <w:r w:rsidR="00222154" w:rsidRPr="00085EA5">
        <w:rPr>
          <w:rFonts w:ascii="Arial Narrow" w:eastAsia="Times New Roman" w:hAnsi="Arial Narrow" w:cs="PalatinoLinotype"/>
          <w:kern w:val="0"/>
          <w:sz w:val="22"/>
          <w:szCs w:val="22"/>
          <w:lang w:eastAsia="hr-HR" w:bidi="ar-SA"/>
        </w:rPr>
        <w:t xml:space="preserve">Ako u ovom postupku nabave bude odabrana ponuda zajednice </w:t>
      </w:r>
      <w:r w:rsidR="00B9374A" w:rsidRPr="00085EA5">
        <w:rPr>
          <w:rFonts w:ascii="Arial Narrow" w:eastAsia="Times New Roman" w:hAnsi="Arial Narrow" w:cs="PalatinoLinotype"/>
          <w:kern w:val="0"/>
          <w:sz w:val="22"/>
          <w:szCs w:val="22"/>
          <w:lang w:eastAsia="hr-HR" w:bidi="ar-SA"/>
        </w:rPr>
        <w:t>ponuditelja</w:t>
      </w:r>
      <w:r w:rsidR="00222154" w:rsidRPr="00085EA5">
        <w:rPr>
          <w:rFonts w:ascii="Arial Narrow" w:eastAsia="Times New Roman" w:hAnsi="Arial Narrow" w:cs="PalatinoLinotype"/>
          <w:kern w:val="0"/>
          <w:sz w:val="22"/>
          <w:szCs w:val="22"/>
          <w:lang w:eastAsia="hr-HR" w:bidi="ar-SA"/>
        </w:rPr>
        <w:t xml:space="preserve">, naručitelj može nakon odabira, od zajednice ponuditelja zahtijevati određeni pravni oblik u mjeri u kojoj je to potrebno za zadovoljavajuće izvršenje ugovora. Navedeni akt mora biti ovjeren žigom i potpisom od svih članova zajednice ponuditelja. </w:t>
      </w:r>
    </w:p>
    <w:p w:rsidR="00C80CCF" w:rsidRPr="00085EA5" w:rsidRDefault="00C80CCF" w:rsidP="00E06800">
      <w:pPr>
        <w:widowControl/>
        <w:suppressAutoHyphens w:val="0"/>
        <w:spacing w:after="160"/>
        <w:jc w:val="both"/>
        <w:rPr>
          <w:rFonts w:ascii="Arial Narrow" w:hAnsi="Arial Narrow"/>
        </w:rPr>
      </w:pPr>
    </w:p>
    <w:p w:rsidR="00C80CCF" w:rsidRPr="00085EA5" w:rsidRDefault="00C80CCF" w:rsidP="001906F9">
      <w:pPr>
        <w:pStyle w:val="Naslov2"/>
        <w:jc w:val="both"/>
        <w:rPr>
          <w:rFonts w:ascii="Arial Narrow" w:hAnsi="Arial Narrow"/>
        </w:rPr>
      </w:pPr>
      <w:bookmarkStart w:id="10" w:name="_Toc478986012"/>
      <w:proofErr w:type="spellStart"/>
      <w:r w:rsidRPr="00085EA5">
        <w:rPr>
          <w:rFonts w:ascii="Arial Narrow" w:hAnsi="Arial Narrow"/>
        </w:rPr>
        <w:t>Podizvoditelji</w:t>
      </w:r>
      <w:bookmarkEnd w:id="10"/>
      <w:proofErr w:type="spellEnd"/>
    </w:p>
    <w:p w:rsidR="00C80CCF" w:rsidRPr="00085EA5" w:rsidRDefault="00C80CCF" w:rsidP="001906F9">
      <w:pPr>
        <w:jc w:val="both"/>
        <w:rPr>
          <w:rFonts w:ascii="Arial Narrow" w:hAnsi="Arial Narrow"/>
        </w:rPr>
      </w:pPr>
    </w:p>
    <w:p w:rsidR="00222154" w:rsidRPr="00085EA5" w:rsidRDefault="00EE0BE0" w:rsidP="001906F9">
      <w:pPr>
        <w:tabs>
          <w:tab w:val="left" w:pos="567"/>
        </w:tabs>
        <w:spacing w:after="240"/>
        <w:ind w:left="-11"/>
        <w:jc w:val="both"/>
        <w:rPr>
          <w:rFonts w:ascii="Arial Narrow" w:hAnsi="Arial Narrow"/>
          <w:sz w:val="22"/>
          <w:szCs w:val="22"/>
        </w:rPr>
      </w:pPr>
      <w:r w:rsidRPr="00085EA5">
        <w:rPr>
          <w:rFonts w:ascii="Arial Narrow" w:hAnsi="Arial Narrow"/>
          <w:sz w:val="22"/>
          <w:szCs w:val="22"/>
        </w:rPr>
        <w:t xml:space="preserve">U ovom postupku nabave Ponuditeljima je dopušteno angažiranje </w:t>
      </w:r>
      <w:proofErr w:type="spellStart"/>
      <w:r w:rsidRPr="00085EA5">
        <w:rPr>
          <w:rFonts w:ascii="Arial Narrow" w:hAnsi="Arial Narrow"/>
          <w:sz w:val="22"/>
          <w:szCs w:val="22"/>
        </w:rPr>
        <w:t>podizvoditelja</w:t>
      </w:r>
      <w:proofErr w:type="spellEnd"/>
      <w:r w:rsidRPr="00085EA5">
        <w:rPr>
          <w:rFonts w:ascii="Arial Narrow" w:hAnsi="Arial Narrow"/>
          <w:sz w:val="22"/>
          <w:szCs w:val="22"/>
        </w:rPr>
        <w:t xml:space="preserve">. </w:t>
      </w:r>
      <w:proofErr w:type="spellStart"/>
      <w:r w:rsidR="00222154" w:rsidRPr="00085EA5">
        <w:rPr>
          <w:rFonts w:ascii="Arial Narrow" w:hAnsi="Arial Narrow"/>
          <w:sz w:val="22"/>
          <w:szCs w:val="22"/>
        </w:rPr>
        <w:t>Podizvoditelj</w:t>
      </w:r>
      <w:proofErr w:type="spellEnd"/>
      <w:r w:rsidR="00222154" w:rsidRPr="00085EA5">
        <w:rPr>
          <w:rFonts w:ascii="Arial Narrow" w:hAnsi="Arial Narrow"/>
          <w:sz w:val="22"/>
          <w:szCs w:val="22"/>
        </w:rPr>
        <w:t xml:space="preserve"> je gospodarski subjekt koji za odabranog Ponuditelja s kojim je Naručitelj </w:t>
      </w:r>
      <w:r w:rsidR="007B2FD2" w:rsidRPr="00085EA5">
        <w:rPr>
          <w:rFonts w:ascii="Arial Narrow" w:hAnsi="Arial Narrow"/>
          <w:sz w:val="22"/>
          <w:szCs w:val="22"/>
        </w:rPr>
        <w:t>sklopio ugovor, isporučuje robu i</w:t>
      </w:r>
      <w:r w:rsidR="00222154" w:rsidRPr="00085EA5">
        <w:rPr>
          <w:rFonts w:ascii="Arial Narrow" w:hAnsi="Arial Narrow"/>
          <w:sz w:val="22"/>
          <w:szCs w:val="22"/>
        </w:rPr>
        <w:t xml:space="preserve"> pruža usluge  koji su neposredno povezani s predmetom nabave. </w:t>
      </w:r>
    </w:p>
    <w:p w:rsidR="00222154" w:rsidRPr="00085EA5" w:rsidRDefault="00222154" w:rsidP="001906F9">
      <w:pPr>
        <w:tabs>
          <w:tab w:val="left" w:pos="567"/>
        </w:tabs>
        <w:ind w:left="-11"/>
        <w:jc w:val="both"/>
        <w:rPr>
          <w:rFonts w:ascii="Arial Narrow" w:hAnsi="Arial Narrow"/>
          <w:sz w:val="22"/>
          <w:szCs w:val="22"/>
        </w:rPr>
      </w:pPr>
      <w:r w:rsidRPr="00085EA5">
        <w:rPr>
          <w:rFonts w:ascii="Arial Narrow" w:hAnsi="Arial Narrow"/>
          <w:sz w:val="22"/>
          <w:szCs w:val="22"/>
        </w:rPr>
        <w:t xml:space="preserve">Ukoliko </w:t>
      </w:r>
      <w:r w:rsidR="009C60BF" w:rsidRPr="00085EA5">
        <w:rPr>
          <w:rFonts w:ascii="Arial Narrow" w:hAnsi="Arial Narrow"/>
          <w:sz w:val="22"/>
          <w:szCs w:val="22"/>
        </w:rPr>
        <w:t xml:space="preserve">Ponuditelj </w:t>
      </w:r>
      <w:r w:rsidRPr="00085EA5">
        <w:rPr>
          <w:rFonts w:ascii="Arial Narrow" w:hAnsi="Arial Narrow"/>
          <w:sz w:val="22"/>
          <w:szCs w:val="22"/>
        </w:rPr>
        <w:t xml:space="preserve"> namjerava dati dio ugovora u podugovor jednom ili više </w:t>
      </w:r>
      <w:proofErr w:type="spellStart"/>
      <w:r w:rsidRPr="00085EA5">
        <w:rPr>
          <w:rFonts w:ascii="Arial Narrow" w:hAnsi="Arial Narrow"/>
          <w:sz w:val="22"/>
          <w:szCs w:val="22"/>
        </w:rPr>
        <w:t>podizvoditelja</w:t>
      </w:r>
      <w:proofErr w:type="spellEnd"/>
      <w:r w:rsidRPr="00085EA5">
        <w:rPr>
          <w:rFonts w:ascii="Arial Narrow" w:hAnsi="Arial Narrow"/>
          <w:sz w:val="22"/>
          <w:szCs w:val="22"/>
        </w:rPr>
        <w:t xml:space="preserve"> dužan je u ponudi navesti sljedeće podatke: </w:t>
      </w:r>
    </w:p>
    <w:p w:rsidR="00222154" w:rsidRPr="00085EA5" w:rsidRDefault="00222154" w:rsidP="001906F9">
      <w:pPr>
        <w:numPr>
          <w:ilvl w:val="0"/>
          <w:numId w:val="6"/>
        </w:numPr>
        <w:tabs>
          <w:tab w:val="left" w:pos="567"/>
        </w:tabs>
        <w:ind w:left="1134"/>
        <w:jc w:val="both"/>
        <w:rPr>
          <w:rFonts w:ascii="Arial Narrow" w:hAnsi="Arial Narrow"/>
          <w:sz w:val="22"/>
          <w:szCs w:val="22"/>
        </w:rPr>
      </w:pPr>
      <w:r w:rsidRPr="00085EA5">
        <w:rPr>
          <w:rFonts w:ascii="Arial Narrow" w:hAnsi="Arial Narrow"/>
          <w:sz w:val="22"/>
          <w:szCs w:val="22"/>
        </w:rPr>
        <w:t xml:space="preserve">naziv ili tvrtku, sjedište, OIB (ili nacionalni identifikacijski broj prema zemlji sjedišta gospodarskog subjekta, </w:t>
      </w:r>
      <w:r w:rsidRPr="00085EA5">
        <w:rPr>
          <w:rFonts w:ascii="Arial Narrow" w:hAnsi="Arial Narrow"/>
          <w:sz w:val="22"/>
          <w:szCs w:val="22"/>
        </w:rPr>
        <w:lastRenderedPageBreak/>
        <w:t xml:space="preserve">ako je primjenjivo) i broj računa </w:t>
      </w:r>
      <w:proofErr w:type="spellStart"/>
      <w:r w:rsidRPr="00085EA5">
        <w:rPr>
          <w:rFonts w:ascii="Arial Narrow" w:hAnsi="Arial Narrow"/>
          <w:sz w:val="22"/>
          <w:szCs w:val="22"/>
        </w:rPr>
        <w:t>podizvoditelja</w:t>
      </w:r>
      <w:proofErr w:type="spellEnd"/>
      <w:r w:rsidRPr="00085EA5">
        <w:rPr>
          <w:rFonts w:ascii="Arial Narrow" w:hAnsi="Arial Narrow"/>
          <w:sz w:val="22"/>
          <w:szCs w:val="22"/>
        </w:rPr>
        <w:t xml:space="preserve">, i </w:t>
      </w:r>
    </w:p>
    <w:p w:rsidR="00222154" w:rsidRPr="00085EA5" w:rsidRDefault="00222154" w:rsidP="001906F9">
      <w:pPr>
        <w:numPr>
          <w:ilvl w:val="0"/>
          <w:numId w:val="6"/>
        </w:numPr>
        <w:tabs>
          <w:tab w:val="left" w:pos="567"/>
        </w:tabs>
        <w:spacing w:after="240"/>
        <w:ind w:left="1134"/>
        <w:jc w:val="both"/>
        <w:rPr>
          <w:rFonts w:ascii="Arial Narrow" w:hAnsi="Arial Narrow"/>
          <w:sz w:val="22"/>
          <w:szCs w:val="22"/>
        </w:rPr>
      </w:pPr>
      <w:r w:rsidRPr="00085EA5">
        <w:rPr>
          <w:rFonts w:ascii="Arial Narrow" w:hAnsi="Arial Narrow"/>
          <w:sz w:val="22"/>
          <w:szCs w:val="22"/>
        </w:rPr>
        <w:t xml:space="preserve">predmet, količinu, vrijednost podugovora i postotni dio ugovora koji se daje u podugovor. </w:t>
      </w:r>
    </w:p>
    <w:p w:rsidR="00FF023B" w:rsidRPr="00085EA5" w:rsidRDefault="00FF023B" w:rsidP="00FF023B">
      <w:pPr>
        <w:tabs>
          <w:tab w:val="left" w:pos="567"/>
        </w:tabs>
        <w:spacing w:after="240"/>
        <w:ind w:left="-11"/>
        <w:jc w:val="both"/>
        <w:rPr>
          <w:rFonts w:ascii="Arial Narrow" w:hAnsi="Arial Narrow"/>
          <w:sz w:val="22"/>
          <w:szCs w:val="22"/>
        </w:rPr>
      </w:pPr>
      <w:r w:rsidRPr="00085EA5">
        <w:rPr>
          <w:rFonts w:ascii="Arial Narrow" w:hAnsi="Arial Narrow"/>
          <w:sz w:val="22"/>
          <w:szCs w:val="22"/>
        </w:rPr>
        <w:t xml:space="preserve">Navedeni podaci o </w:t>
      </w:r>
      <w:proofErr w:type="spellStart"/>
      <w:r w:rsidRPr="00085EA5">
        <w:rPr>
          <w:rFonts w:ascii="Arial Narrow" w:hAnsi="Arial Narrow"/>
          <w:sz w:val="22"/>
          <w:szCs w:val="22"/>
        </w:rPr>
        <w:t>podizvoditeljima</w:t>
      </w:r>
      <w:proofErr w:type="spellEnd"/>
      <w:r w:rsidRPr="00085EA5">
        <w:rPr>
          <w:rFonts w:ascii="Arial Narrow" w:hAnsi="Arial Narrow"/>
          <w:sz w:val="22"/>
          <w:szCs w:val="22"/>
        </w:rPr>
        <w:t xml:space="preserve"> obavezni su sastojci ugovora o nabavi.</w:t>
      </w:r>
    </w:p>
    <w:p w:rsidR="00FF023B" w:rsidRPr="00085EA5" w:rsidRDefault="00FF023B" w:rsidP="00FF023B">
      <w:pPr>
        <w:tabs>
          <w:tab w:val="left" w:pos="567"/>
        </w:tabs>
        <w:spacing w:after="240"/>
        <w:ind w:left="-11"/>
        <w:jc w:val="both"/>
        <w:rPr>
          <w:rFonts w:ascii="Arial Narrow" w:hAnsi="Arial Narrow"/>
          <w:sz w:val="22"/>
          <w:szCs w:val="22"/>
        </w:rPr>
      </w:pPr>
      <w:r w:rsidRPr="00085EA5">
        <w:rPr>
          <w:rFonts w:ascii="Arial Narrow" w:hAnsi="Arial Narrow"/>
          <w:sz w:val="22"/>
          <w:szCs w:val="22"/>
        </w:rPr>
        <w:t xml:space="preserve">Ako se dio ugovora daje u podugovor, tada za robu ili usluge koje će </w:t>
      </w:r>
      <w:proofErr w:type="spellStart"/>
      <w:r w:rsidRPr="00085EA5">
        <w:rPr>
          <w:rFonts w:ascii="Arial Narrow" w:hAnsi="Arial Narrow"/>
          <w:sz w:val="22"/>
          <w:szCs w:val="22"/>
        </w:rPr>
        <w:t>podizvoditelj</w:t>
      </w:r>
      <w:proofErr w:type="spellEnd"/>
      <w:r w:rsidRPr="00085EA5">
        <w:rPr>
          <w:rFonts w:ascii="Arial Narrow" w:hAnsi="Arial Narrow"/>
          <w:sz w:val="22"/>
          <w:szCs w:val="22"/>
        </w:rPr>
        <w:t xml:space="preserve">  isporučiti ili pružiti, Naručitelj neposredno plaća </w:t>
      </w:r>
      <w:r w:rsidR="00923292" w:rsidRPr="00085EA5">
        <w:rPr>
          <w:rFonts w:ascii="Arial Narrow" w:hAnsi="Arial Narrow"/>
          <w:sz w:val="22"/>
          <w:szCs w:val="22"/>
        </w:rPr>
        <w:t>Ponuditelju</w:t>
      </w:r>
      <w:r w:rsidRPr="00085EA5">
        <w:rPr>
          <w:rFonts w:ascii="Arial Narrow" w:hAnsi="Arial Narrow"/>
          <w:sz w:val="22"/>
          <w:szCs w:val="22"/>
        </w:rPr>
        <w:t xml:space="preserve">. </w:t>
      </w:r>
    </w:p>
    <w:p w:rsidR="00FF023B" w:rsidRPr="00085EA5" w:rsidRDefault="00FF023B" w:rsidP="00FF023B">
      <w:pPr>
        <w:tabs>
          <w:tab w:val="left" w:pos="567"/>
        </w:tabs>
        <w:spacing w:after="240"/>
        <w:ind w:left="-11"/>
        <w:jc w:val="both"/>
        <w:rPr>
          <w:rFonts w:ascii="Arial Narrow" w:hAnsi="Arial Narrow"/>
          <w:sz w:val="22"/>
          <w:szCs w:val="22"/>
        </w:rPr>
      </w:pPr>
      <w:r w:rsidRPr="00085EA5">
        <w:rPr>
          <w:rFonts w:ascii="Arial Narrow" w:hAnsi="Arial Narrow"/>
          <w:sz w:val="22"/>
          <w:szCs w:val="22"/>
        </w:rPr>
        <w:t xml:space="preserve">Naručitelj nema obvezu neposrednog plaćanja </w:t>
      </w:r>
      <w:proofErr w:type="spellStart"/>
      <w:r w:rsidRPr="00085EA5">
        <w:rPr>
          <w:rFonts w:ascii="Arial Narrow" w:hAnsi="Arial Narrow"/>
          <w:sz w:val="22"/>
          <w:szCs w:val="22"/>
        </w:rPr>
        <w:t>podizvoditelju</w:t>
      </w:r>
      <w:proofErr w:type="spellEnd"/>
      <w:r w:rsidRPr="00085EA5">
        <w:rPr>
          <w:rFonts w:ascii="Arial Narrow" w:hAnsi="Arial Narrow"/>
          <w:sz w:val="22"/>
          <w:szCs w:val="22"/>
        </w:rPr>
        <w:t>.</w:t>
      </w:r>
    </w:p>
    <w:p w:rsidR="00FF023B" w:rsidRPr="00085EA5" w:rsidRDefault="00FF023B" w:rsidP="00FF023B">
      <w:pPr>
        <w:tabs>
          <w:tab w:val="left" w:pos="567"/>
        </w:tabs>
        <w:spacing w:after="240"/>
        <w:ind w:left="-11"/>
        <w:jc w:val="both"/>
        <w:rPr>
          <w:rFonts w:ascii="Arial Narrow" w:hAnsi="Arial Narrow"/>
          <w:i/>
          <w:sz w:val="22"/>
          <w:szCs w:val="22"/>
        </w:rPr>
      </w:pPr>
      <w:r w:rsidRPr="00085EA5">
        <w:rPr>
          <w:rFonts w:ascii="Arial Narrow" w:hAnsi="Arial Narrow"/>
          <w:i/>
          <w:sz w:val="22"/>
          <w:szCs w:val="22"/>
        </w:rPr>
        <w:t xml:space="preserve">Obrazloženje: </w:t>
      </w:r>
    </w:p>
    <w:p w:rsidR="00FF023B" w:rsidRPr="00085EA5" w:rsidRDefault="00FF023B" w:rsidP="00FF023B">
      <w:pPr>
        <w:tabs>
          <w:tab w:val="left" w:pos="567"/>
        </w:tabs>
        <w:spacing w:after="240"/>
        <w:ind w:left="-11"/>
        <w:jc w:val="both"/>
        <w:rPr>
          <w:rFonts w:ascii="Arial Narrow" w:hAnsi="Arial Narrow"/>
          <w:i/>
          <w:sz w:val="22"/>
          <w:szCs w:val="22"/>
        </w:rPr>
      </w:pPr>
      <w:r w:rsidRPr="00085EA5">
        <w:rPr>
          <w:rFonts w:ascii="Arial Narrow" w:hAnsi="Arial Narrow"/>
          <w:i/>
          <w:sz w:val="22"/>
          <w:szCs w:val="22"/>
        </w:rPr>
        <w:t xml:space="preserve">Trošak plaćanja </w:t>
      </w:r>
      <w:proofErr w:type="spellStart"/>
      <w:r w:rsidRPr="00085EA5">
        <w:rPr>
          <w:rFonts w:ascii="Arial Narrow" w:hAnsi="Arial Narrow"/>
          <w:i/>
          <w:sz w:val="22"/>
          <w:szCs w:val="22"/>
        </w:rPr>
        <w:t>podizvoditelju</w:t>
      </w:r>
      <w:proofErr w:type="spellEnd"/>
      <w:r w:rsidRPr="00085EA5">
        <w:rPr>
          <w:rFonts w:ascii="Arial Narrow" w:hAnsi="Arial Narrow"/>
          <w:i/>
          <w:sz w:val="22"/>
          <w:szCs w:val="22"/>
        </w:rPr>
        <w:t xml:space="preserve"> može biti neprihvatljiv za financiranje iz EU fondova zbog razloga vezanih za specifične uvjete izvršenja ugovora (ugovor se planira sufinancira sredstvima EU te se na njega primjenjuje Uredba (EU, Euratom) br. 966/2012 Europskog parlamenta i Vijeća od 25. listopada 2012. o financijskim pravilima koja se primjenjuju na opći proračun Unije i o stavljanju izvan snage Uredbe Vijeća (EZ, Euratom) br. 1605/2002). Na temelju zakonskih odredbi EU-a koje reguliraju financiranje, ukoliko se usluge/roba ne bi platile izravno izvršitelju isto može utjecati na prihvatljivost rashoda nastalih tijekom provedbe ugovora financiranih u sklopu projekata financiranih fondovima EU-a te rashodi koji ne mogu biti potvrđeni u skladu sa zahtjevima EU-a prema Financijskoj uredbi ne mogu biti financirani iz općeg proračuna Unije. Slijedom svega navedenog Naručitelj će samo provoditi kontrolu plaćanja prema </w:t>
      </w:r>
      <w:proofErr w:type="spellStart"/>
      <w:r w:rsidRPr="00085EA5">
        <w:rPr>
          <w:rFonts w:ascii="Arial Narrow" w:hAnsi="Arial Narrow"/>
          <w:i/>
          <w:sz w:val="22"/>
          <w:szCs w:val="22"/>
        </w:rPr>
        <w:t>podizvoditeljima</w:t>
      </w:r>
      <w:proofErr w:type="spellEnd"/>
      <w:r w:rsidRPr="00085EA5">
        <w:rPr>
          <w:rFonts w:ascii="Arial Narrow" w:hAnsi="Arial Narrow"/>
          <w:i/>
          <w:sz w:val="22"/>
          <w:szCs w:val="22"/>
        </w:rPr>
        <w:t>.</w:t>
      </w:r>
    </w:p>
    <w:p w:rsidR="00FF023B" w:rsidRPr="00085EA5" w:rsidRDefault="00FF023B" w:rsidP="001906F9">
      <w:pPr>
        <w:tabs>
          <w:tab w:val="left" w:pos="567"/>
        </w:tabs>
        <w:ind w:left="-11"/>
        <w:jc w:val="both"/>
        <w:rPr>
          <w:rFonts w:ascii="Arial Narrow" w:hAnsi="Arial Narrow"/>
          <w:sz w:val="22"/>
          <w:szCs w:val="22"/>
        </w:rPr>
      </w:pPr>
      <w:r w:rsidRPr="00085EA5">
        <w:rPr>
          <w:rFonts w:ascii="Arial Narrow" w:hAnsi="Arial Narrow"/>
          <w:sz w:val="22"/>
          <w:szCs w:val="22"/>
        </w:rPr>
        <w:t xml:space="preserve">Odabrani Ponuditelj mora svom računu odnosno situaciji priložiti račune odnosno situacije svojih </w:t>
      </w:r>
      <w:proofErr w:type="spellStart"/>
      <w:r w:rsidRPr="00085EA5">
        <w:rPr>
          <w:rFonts w:ascii="Arial Narrow" w:hAnsi="Arial Narrow"/>
          <w:sz w:val="22"/>
          <w:szCs w:val="22"/>
        </w:rPr>
        <w:t>podizvoditelja</w:t>
      </w:r>
      <w:proofErr w:type="spellEnd"/>
      <w:r w:rsidRPr="00085EA5">
        <w:rPr>
          <w:rFonts w:ascii="Arial Narrow" w:hAnsi="Arial Narrow"/>
          <w:sz w:val="22"/>
          <w:szCs w:val="22"/>
        </w:rPr>
        <w:t xml:space="preserve"> koje je prethodno potvrdio.</w:t>
      </w:r>
    </w:p>
    <w:p w:rsidR="00FF023B" w:rsidRPr="00085EA5" w:rsidRDefault="00FF023B" w:rsidP="001906F9">
      <w:pPr>
        <w:tabs>
          <w:tab w:val="left" w:pos="567"/>
        </w:tabs>
        <w:ind w:left="-11"/>
        <w:jc w:val="both"/>
        <w:rPr>
          <w:rFonts w:ascii="Arial Narrow" w:hAnsi="Arial Narrow"/>
          <w:sz w:val="22"/>
          <w:szCs w:val="22"/>
        </w:rPr>
      </w:pPr>
    </w:p>
    <w:p w:rsidR="00222154" w:rsidRPr="00085EA5" w:rsidRDefault="009C60BF" w:rsidP="001906F9">
      <w:pPr>
        <w:tabs>
          <w:tab w:val="left" w:pos="567"/>
        </w:tabs>
        <w:ind w:left="-11"/>
        <w:jc w:val="both"/>
        <w:rPr>
          <w:rFonts w:ascii="Arial Narrow" w:hAnsi="Arial Narrow"/>
          <w:sz w:val="22"/>
          <w:szCs w:val="22"/>
        </w:rPr>
      </w:pPr>
      <w:r w:rsidRPr="00085EA5">
        <w:rPr>
          <w:rFonts w:ascii="Arial Narrow" w:hAnsi="Arial Narrow"/>
          <w:sz w:val="22"/>
          <w:szCs w:val="22"/>
        </w:rPr>
        <w:t>Odabrani P</w:t>
      </w:r>
      <w:r w:rsidR="00222154" w:rsidRPr="00085EA5">
        <w:rPr>
          <w:rFonts w:ascii="Arial Narrow" w:hAnsi="Arial Narrow"/>
          <w:sz w:val="22"/>
          <w:szCs w:val="22"/>
        </w:rPr>
        <w:t xml:space="preserve">onuditelj može tijekom izvršenja ugovora od Naručitelja zahtijevati: </w:t>
      </w:r>
    </w:p>
    <w:p w:rsidR="00222154" w:rsidRPr="00085EA5" w:rsidRDefault="00222154" w:rsidP="001906F9">
      <w:pPr>
        <w:numPr>
          <w:ilvl w:val="2"/>
          <w:numId w:val="7"/>
        </w:numPr>
        <w:tabs>
          <w:tab w:val="left" w:pos="567"/>
        </w:tabs>
        <w:ind w:left="1134"/>
        <w:jc w:val="both"/>
        <w:rPr>
          <w:rFonts w:ascii="Arial Narrow" w:hAnsi="Arial Narrow"/>
          <w:sz w:val="22"/>
          <w:szCs w:val="22"/>
        </w:rPr>
      </w:pPr>
      <w:r w:rsidRPr="00085EA5">
        <w:rPr>
          <w:rFonts w:ascii="Arial Narrow" w:hAnsi="Arial Narrow"/>
          <w:sz w:val="22"/>
          <w:szCs w:val="22"/>
        </w:rPr>
        <w:t xml:space="preserve">promjenu </w:t>
      </w:r>
      <w:proofErr w:type="spellStart"/>
      <w:r w:rsidRPr="00085EA5">
        <w:rPr>
          <w:rFonts w:ascii="Arial Narrow" w:hAnsi="Arial Narrow"/>
          <w:sz w:val="22"/>
          <w:szCs w:val="22"/>
        </w:rPr>
        <w:t>podizvoditelja</w:t>
      </w:r>
      <w:proofErr w:type="spellEnd"/>
      <w:r w:rsidRPr="00085EA5">
        <w:rPr>
          <w:rFonts w:ascii="Arial Narrow" w:hAnsi="Arial Narrow"/>
          <w:sz w:val="22"/>
          <w:szCs w:val="22"/>
        </w:rPr>
        <w:t xml:space="preserve"> za onaj dio ugovora koji je prethodno dao u podugovor, </w:t>
      </w:r>
    </w:p>
    <w:p w:rsidR="00222154" w:rsidRPr="00085EA5" w:rsidRDefault="00222154" w:rsidP="001906F9">
      <w:pPr>
        <w:numPr>
          <w:ilvl w:val="2"/>
          <w:numId w:val="7"/>
        </w:numPr>
        <w:tabs>
          <w:tab w:val="left" w:pos="567"/>
        </w:tabs>
        <w:ind w:left="1134"/>
        <w:jc w:val="both"/>
        <w:rPr>
          <w:rFonts w:ascii="Arial Narrow" w:hAnsi="Arial Narrow"/>
          <w:sz w:val="22"/>
          <w:szCs w:val="22"/>
        </w:rPr>
      </w:pPr>
      <w:r w:rsidRPr="00085EA5">
        <w:rPr>
          <w:rFonts w:ascii="Arial Narrow" w:hAnsi="Arial Narrow"/>
          <w:sz w:val="22"/>
          <w:szCs w:val="22"/>
        </w:rPr>
        <w:t xml:space="preserve">preuzimanje izvršenja dijela ugovora koji je prethodno dao u podugovor, </w:t>
      </w:r>
    </w:p>
    <w:p w:rsidR="00222154" w:rsidRPr="00085EA5" w:rsidRDefault="00222154" w:rsidP="001906F9">
      <w:pPr>
        <w:numPr>
          <w:ilvl w:val="2"/>
          <w:numId w:val="7"/>
        </w:numPr>
        <w:tabs>
          <w:tab w:val="left" w:pos="567"/>
        </w:tabs>
        <w:spacing w:after="240"/>
        <w:ind w:left="1134"/>
        <w:jc w:val="both"/>
        <w:rPr>
          <w:rFonts w:ascii="Arial Narrow" w:hAnsi="Arial Narrow"/>
          <w:sz w:val="22"/>
          <w:szCs w:val="22"/>
        </w:rPr>
      </w:pPr>
      <w:r w:rsidRPr="00085EA5">
        <w:rPr>
          <w:rFonts w:ascii="Arial Narrow" w:hAnsi="Arial Narrow"/>
          <w:sz w:val="22"/>
          <w:szCs w:val="22"/>
        </w:rPr>
        <w:t xml:space="preserve">uvođenje jednog ili više novih </w:t>
      </w:r>
      <w:proofErr w:type="spellStart"/>
      <w:r w:rsidRPr="00085EA5">
        <w:rPr>
          <w:rFonts w:ascii="Arial Narrow" w:hAnsi="Arial Narrow"/>
          <w:sz w:val="22"/>
          <w:szCs w:val="22"/>
        </w:rPr>
        <w:t>podizvoditelja</w:t>
      </w:r>
      <w:proofErr w:type="spellEnd"/>
      <w:r w:rsidRPr="00085EA5">
        <w:rPr>
          <w:rFonts w:ascii="Arial Narrow" w:hAnsi="Arial Narrow"/>
          <w:sz w:val="22"/>
          <w:szCs w:val="22"/>
        </w:rPr>
        <w:t xml:space="preserve"> čiji ukupni udio ne smije prijeći 30% vrijednosti ugovora neovisno o tome je li prethodno dao dio ugovora u podugovor ili ne.</w:t>
      </w:r>
    </w:p>
    <w:p w:rsidR="00222154" w:rsidRPr="00085EA5" w:rsidRDefault="009C60BF" w:rsidP="001906F9">
      <w:pPr>
        <w:tabs>
          <w:tab w:val="left" w:pos="567"/>
        </w:tabs>
        <w:ind w:left="-11"/>
        <w:jc w:val="both"/>
        <w:rPr>
          <w:rFonts w:ascii="Arial Narrow" w:hAnsi="Arial Narrow"/>
          <w:sz w:val="22"/>
          <w:szCs w:val="22"/>
        </w:rPr>
      </w:pPr>
      <w:r w:rsidRPr="00085EA5">
        <w:rPr>
          <w:rFonts w:ascii="Arial Narrow" w:hAnsi="Arial Narrow"/>
          <w:sz w:val="22"/>
          <w:szCs w:val="22"/>
        </w:rPr>
        <w:t>Uz zahtjev odabrani P</w:t>
      </w:r>
      <w:r w:rsidR="00222154" w:rsidRPr="00085EA5">
        <w:rPr>
          <w:rFonts w:ascii="Arial Narrow" w:hAnsi="Arial Narrow"/>
          <w:sz w:val="22"/>
          <w:szCs w:val="22"/>
        </w:rPr>
        <w:t xml:space="preserve">onuditelj mora Naručitelju dostaviti podatke za novog </w:t>
      </w:r>
      <w:proofErr w:type="spellStart"/>
      <w:r w:rsidR="00222154" w:rsidRPr="00085EA5">
        <w:rPr>
          <w:rFonts w:ascii="Arial Narrow" w:hAnsi="Arial Narrow"/>
          <w:sz w:val="22"/>
          <w:szCs w:val="22"/>
        </w:rPr>
        <w:t>podizvoditelja</w:t>
      </w:r>
      <w:proofErr w:type="spellEnd"/>
      <w:r w:rsidR="00222154" w:rsidRPr="00085EA5">
        <w:rPr>
          <w:rFonts w:ascii="Arial Narrow" w:hAnsi="Arial Narrow"/>
          <w:sz w:val="22"/>
          <w:szCs w:val="22"/>
        </w:rPr>
        <w:t xml:space="preserve"> i to: </w:t>
      </w:r>
    </w:p>
    <w:p w:rsidR="00222154" w:rsidRPr="00085EA5" w:rsidRDefault="00222154" w:rsidP="001906F9">
      <w:pPr>
        <w:numPr>
          <w:ilvl w:val="2"/>
          <w:numId w:val="7"/>
        </w:numPr>
        <w:tabs>
          <w:tab w:val="left" w:pos="567"/>
        </w:tabs>
        <w:ind w:left="1134"/>
        <w:jc w:val="both"/>
        <w:rPr>
          <w:rFonts w:ascii="Arial Narrow" w:hAnsi="Arial Narrow"/>
          <w:sz w:val="22"/>
          <w:szCs w:val="22"/>
        </w:rPr>
      </w:pPr>
      <w:r w:rsidRPr="00085EA5">
        <w:rPr>
          <w:rFonts w:ascii="Arial Narrow" w:hAnsi="Arial Narrow"/>
          <w:sz w:val="22"/>
          <w:szCs w:val="22"/>
        </w:rPr>
        <w:t xml:space="preserve">naziv ili tvrtku, sjedište, OIB (ili nacionalni identifikacijski broj prema zemlji sjedišta gospodarskog subjekta, ako je primjenjivo) i broj računa </w:t>
      </w:r>
      <w:proofErr w:type="spellStart"/>
      <w:r w:rsidRPr="00085EA5">
        <w:rPr>
          <w:rFonts w:ascii="Arial Narrow" w:hAnsi="Arial Narrow"/>
          <w:sz w:val="22"/>
          <w:szCs w:val="22"/>
        </w:rPr>
        <w:t>podizvoditelja</w:t>
      </w:r>
      <w:proofErr w:type="spellEnd"/>
      <w:r w:rsidRPr="00085EA5">
        <w:rPr>
          <w:rFonts w:ascii="Arial Narrow" w:hAnsi="Arial Narrow"/>
          <w:sz w:val="22"/>
          <w:szCs w:val="22"/>
        </w:rPr>
        <w:t xml:space="preserve">, i </w:t>
      </w:r>
    </w:p>
    <w:p w:rsidR="00222154" w:rsidRPr="00085EA5" w:rsidRDefault="00222154" w:rsidP="001906F9">
      <w:pPr>
        <w:numPr>
          <w:ilvl w:val="2"/>
          <w:numId w:val="7"/>
        </w:numPr>
        <w:tabs>
          <w:tab w:val="left" w:pos="567"/>
        </w:tabs>
        <w:spacing w:after="240"/>
        <w:ind w:left="1134"/>
        <w:jc w:val="both"/>
        <w:rPr>
          <w:rFonts w:ascii="Arial Narrow" w:hAnsi="Arial Narrow"/>
          <w:sz w:val="22"/>
          <w:szCs w:val="22"/>
        </w:rPr>
      </w:pPr>
      <w:r w:rsidRPr="00085EA5">
        <w:rPr>
          <w:rFonts w:ascii="Arial Narrow" w:hAnsi="Arial Narrow"/>
          <w:sz w:val="22"/>
          <w:szCs w:val="22"/>
        </w:rPr>
        <w:t xml:space="preserve">predmet, količinu, vrijednost podugovora i postotni dio ugovora koji se daje u podugovor. </w:t>
      </w:r>
    </w:p>
    <w:p w:rsidR="00222154" w:rsidRPr="00085EA5" w:rsidRDefault="00222154" w:rsidP="001906F9">
      <w:pPr>
        <w:tabs>
          <w:tab w:val="left" w:pos="567"/>
        </w:tabs>
        <w:spacing w:after="240"/>
        <w:jc w:val="both"/>
        <w:rPr>
          <w:rFonts w:ascii="Arial Narrow" w:hAnsi="Arial Narrow"/>
          <w:sz w:val="22"/>
          <w:szCs w:val="22"/>
        </w:rPr>
      </w:pPr>
      <w:r w:rsidRPr="00085EA5">
        <w:rPr>
          <w:rFonts w:ascii="Arial Narrow" w:hAnsi="Arial Narrow"/>
          <w:sz w:val="22"/>
          <w:szCs w:val="22"/>
        </w:rPr>
        <w:t xml:space="preserve">Naručitelj može prije odobravanja zahtjeva od odabranog Ponuditelja zatražiti važeće dokumente kojima se dokazuje da kod </w:t>
      </w:r>
      <w:r w:rsidR="00B9374A" w:rsidRPr="00085EA5">
        <w:rPr>
          <w:rFonts w:ascii="Arial Narrow" w:hAnsi="Arial Narrow"/>
          <w:sz w:val="22"/>
          <w:szCs w:val="22"/>
        </w:rPr>
        <w:t>novog</w:t>
      </w:r>
      <w:r w:rsidRPr="00085EA5">
        <w:rPr>
          <w:rFonts w:ascii="Arial Narrow" w:hAnsi="Arial Narrow"/>
          <w:sz w:val="22"/>
          <w:szCs w:val="22"/>
        </w:rPr>
        <w:t xml:space="preserve"> </w:t>
      </w:r>
      <w:proofErr w:type="spellStart"/>
      <w:r w:rsidRPr="00085EA5">
        <w:rPr>
          <w:rFonts w:ascii="Arial Narrow" w:hAnsi="Arial Narrow"/>
          <w:sz w:val="22"/>
          <w:szCs w:val="22"/>
        </w:rPr>
        <w:t>podizvoditelja</w:t>
      </w:r>
      <w:proofErr w:type="spellEnd"/>
      <w:r w:rsidRPr="00085EA5">
        <w:rPr>
          <w:rFonts w:ascii="Arial Narrow" w:hAnsi="Arial Narrow"/>
          <w:sz w:val="22"/>
          <w:szCs w:val="22"/>
        </w:rPr>
        <w:t xml:space="preserve"> ne postoje razlozi isključenja te da ispunjava uvjete pravne, poslovne, financijske, tehničke i </w:t>
      </w:r>
      <w:r w:rsidR="00B9374A" w:rsidRPr="00085EA5">
        <w:rPr>
          <w:rFonts w:ascii="Arial Narrow" w:hAnsi="Arial Narrow"/>
          <w:sz w:val="22"/>
          <w:szCs w:val="22"/>
        </w:rPr>
        <w:t>stručne</w:t>
      </w:r>
      <w:r w:rsidRPr="00085EA5">
        <w:rPr>
          <w:rFonts w:ascii="Arial Narrow" w:hAnsi="Arial Narrow"/>
          <w:sz w:val="22"/>
          <w:szCs w:val="22"/>
        </w:rPr>
        <w:t xml:space="preserve"> sposobnosti koji su određeni ovom Dokumentacijom za nadmetanje. </w:t>
      </w:r>
    </w:p>
    <w:p w:rsidR="00222154" w:rsidRPr="00085EA5" w:rsidRDefault="009C60BF" w:rsidP="001906F9">
      <w:pPr>
        <w:jc w:val="both"/>
        <w:rPr>
          <w:rFonts w:ascii="Arial Narrow" w:hAnsi="Arial Narrow"/>
        </w:rPr>
      </w:pPr>
      <w:r w:rsidRPr="00085EA5">
        <w:rPr>
          <w:rFonts w:ascii="Arial Narrow" w:hAnsi="Arial Narrow"/>
        </w:rPr>
        <w:t xml:space="preserve">Sudjelovanje </w:t>
      </w:r>
      <w:proofErr w:type="spellStart"/>
      <w:r w:rsidRPr="00085EA5">
        <w:rPr>
          <w:rFonts w:ascii="Arial Narrow" w:hAnsi="Arial Narrow"/>
        </w:rPr>
        <w:t>podizvoditelja</w:t>
      </w:r>
      <w:proofErr w:type="spellEnd"/>
      <w:r w:rsidRPr="00085EA5">
        <w:rPr>
          <w:rFonts w:ascii="Arial Narrow" w:hAnsi="Arial Narrow"/>
        </w:rPr>
        <w:t xml:space="preserve"> ne utječe na odgovornost odabranog Ponuditelja za izvršenje ugovora.</w:t>
      </w:r>
    </w:p>
    <w:p w:rsidR="007931FA" w:rsidRPr="00085EA5" w:rsidRDefault="00A77C19" w:rsidP="001906F9">
      <w:pPr>
        <w:pStyle w:val="Naslov1"/>
        <w:jc w:val="both"/>
        <w:rPr>
          <w:rFonts w:ascii="Arial Narrow" w:hAnsi="Arial Narrow"/>
          <w:w w:val="105"/>
        </w:rPr>
      </w:pPr>
      <w:bookmarkStart w:id="11" w:name="_Toc478986013"/>
      <w:r w:rsidRPr="00085EA5">
        <w:rPr>
          <w:rFonts w:ascii="Arial Narrow" w:hAnsi="Arial Narrow"/>
          <w:w w:val="105"/>
        </w:rPr>
        <w:t>PREDMET NABAVE</w:t>
      </w:r>
      <w:bookmarkEnd w:id="11"/>
    </w:p>
    <w:p w:rsidR="00222154" w:rsidRPr="00085EA5" w:rsidRDefault="00222154" w:rsidP="001906F9">
      <w:pPr>
        <w:jc w:val="both"/>
        <w:rPr>
          <w:rFonts w:ascii="Arial Narrow" w:hAnsi="Arial Narrow"/>
        </w:rPr>
      </w:pPr>
    </w:p>
    <w:p w:rsidR="00C80CCF" w:rsidRPr="00085EA5" w:rsidRDefault="00C80CCF" w:rsidP="001906F9">
      <w:pPr>
        <w:pStyle w:val="Naslov2"/>
        <w:jc w:val="both"/>
        <w:rPr>
          <w:rFonts w:ascii="Arial Narrow" w:hAnsi="Arial Narrow"/>
        </w:rPr>
      </w:pPr>
      <w:bookmarkStart w:id="12" w:name="_Toc478986014"/>
      <w:r w:rsidRPr="00085EA5">
        <w:rPr>
          <w:rFonts w:ascii="Arial Narrow" w:hAnsi="Arial Narrow"/>
        </w:rPr>
        <w:t>Procijenjena vrijednost nabave</w:t>
      </w:r>
      <w:bookmarkEnd w:id="12"/>
    </w:p>
    <w:p w:rsidR="00222154" w:rsidRPr="00085EA5" w:rsidRDefault="00222154" w:rsidP="001906F9">
      <w:pPr>
        <w:jc w:val="both"/>
        <w:rPr>
          <w:rFonts w:ascii="Arial Narrow" w:hAnsi="Arial Narrow"/>
        </w:rPr>
      </w:pPr>
    </w:p>
    <w:p w:rsidR="00222154" w:rsidRPr="00085EA5" w:rsidRDefault="00222154" w:rsidP="001906F9">
      <w:pPr>
        <w:jc w:val="both"/>
        <w:rPr>
          <w:rFonts w:ascii="Arial Narrow" w:hAnsi="Arial Narrow"/>
          <w:sz w:val="22"/>
          <w:szCs w:val="22"/>
        </w:rPr>
      </w:pPr>
      <w:r w:rsidRPr="00085EA5">
        <w:rPr>
          <w:rFonts w:ascii="Arial Narrow" w:hAnsi="Arial Narrow"/>
          <w:sz w:val="22"/>
          <w:szCs w:val="22"/>
        </w:rPr>
        <w:t>Ukupna procij</w:t>
      </w:r>
      <w:r w:rsidR="004E5888" w:rsidRPr="00085EA5">
        <w:rPr>
          <w:rFonts w:ascii="Arial Narrow" w:hAnsi="Arial Narrow"/>
          <w:sz w:val="22"/>
          <w:szCs w:val="22"/>
        </w:rPr>
        <w:t xml:space="preserve">enjena vrijednost nabave iznosi </w:t>
      </w:r>
      <w:r w:rsidR="000D4941" w:rsidRPr="000D4941">
        <w:rPr>
          <w:rFonts w:ascii="Arial Narrow" w:hAnsi="Arial Narrow"/>
          <w:sz w:val="22"/>
          <w:szCs w:val="22"/>
        </w:rPr>
        <w:t>169.950,00 kn, bez PDV-a</w:t>
      </w:r>
      <w:r w:rsidR="004E5888" w:rsidRPr="00085EA5">
        <w:rPr>
          <w:rFonts w:ascii="Arial Narrow" w:hAnsi="Arial Narrow"/>
          <w:sz w:val="22"/>
          <w:szCs w:val="22"/>
        </w:rPr>
        <w:t>.</w:t>
      </w:r>
    </w:p>
    <w:p w:rsidR="008F4D82" w:rsidRPr="00085EA5" w:rsidRDefault="008F4D82" w:rsidP="001906F9">
      <w:pPr>
        <w:jc w:val="both"/>
        <w:rPr>
          <w:rFonts w:ascii="Arial Narrow" w:hAnsi="Arial Narrow"/>
          <w:sz w:val="22"/>
          <w:szCs w:val="22"/>
        </w:rPr>
      </w:pPr>
    </w:p>
    <w:p w:rsidR="00B617E5" w:rsidRPr="00085EA5" w:rsidRDefault="00B617E5" w:rsidP="001906F9">
      <w:pPr>
        <w:pStyle w:val="Naslov2"/>
        <w:jc w:val="both"/>
        <w:rPr>
          <w:rFonts w:ascii="Arial Narrow" w:hAnsi="Arial Narrow"/>
        </w:rPr>
      </w:pPr>
      <w:bookmarkStart w:id="13" w:name="_Toc478986015"/>
      <w:r w:rsidRPr="00085EA5">
        <w:rPr>
          <w:rFonts w:ascii="Arial Narrow" w:hAnsi="Arial Narrow"/>
        </w:rPr>
        <w:t>Grupe predmeta nabave</w:t>
      </w:r>
      <w:bookmarkEnd w:id="13"/>
    </w:p>
    <w:p w:rsidR="00B617E5" w:rsidRPr="00085EA5" w:rsidRDefault="00B617E5" w:rsidP="001906F9">
      <w:pPr>
        <w:jc w:val="both"/>
        <w:rPr>
          <w:rFonts w:ascii="Arial Narrow" w:hAnsi="Arial Narrow"/>
        </w:rPr>
      </w:pPr>
    </w:p>
    <w:p w:rsidR="00B617E5" w:rsidRPr="00085EA5" w:rsidRDefault="00B617E5" w:rsidP="001906F9">
      <w:pPr>
        <w:jc w:val="both"/>
        <w:rPr>
          <w:rFonts w:ascii="Arial Narrow" w:hAnsi="Arial Narrow"/>
          <w:sz w:val="22"/>
          <w:szCs w:val="22"/>
        </w:rPr>
      </w:pPr>
      <w:r w:rsidRPr="00085EA5">
        <w:rPr>
          <w:rFonts w:ascii="Arial Narrow" w:hAnsi="Arial Narrow"/>
          <w:sz w:val="22"/>
          <w:szCs w:val="22"/>
        </w:rPr>
        <w:t>Predmet</w:t>
      </w:r>
      <w:r w:rsidR="000A4A45" w:rsidRPr="00085EA5">
        <w:rPr>
          <w:rFonts w:ascii="Arial Narrow" w:hAnsi="Arial Narrow"/>
          <w:sz w:val="22"/>
          <w:szCs w:val="22"/>
        </w:rPr>
        <w:t xml:space="preserve"> nabave</w:t>
      </w:r>
      <w:r w:rsidR="000D4941">
        <w:rPr>
          <w:rFonts w:ascii="Arial Narrow" w:hAnsi="Arial Narrow"/>
          <w:sz w:val="22"/>
          <w:szCs w:val="22"/>
        </w:rPr>
        <w:t xml:space="preserve"> više</w:t>
      </w:r>
      <w:r w:rsidR="000A4A45" w:rsidRPr="00085EA5">
        <w:rPr>
          <w:rFonts w:ascii="Arial Narrow" w:hAnsi="Arial Narrow"/>
          <w:sz w:val="22"/>
          <w:szCs w:val="22"/>
        </w:rPr>
        <w:t xml:space="preserve"> </w:t>
      </w:r>
      <w:r w:rsidR="000D4941">
        <w:rPr>
          <w:rFonts w:ascii="Arial Narrow" w:hAnsi="Arial Narrow"/>
          <w:sz w:val="22"/>
          <w:szCs w:val="22"/>
        </w:rPr>
        <w:t>ni</w:t>
      </w:r>
      <w:r w:rsidR="000A4A45" w:rsidRPr="00085EA5">
        <w:rPr>
          <w:rFonts w:ascii="Arial Narrow" w:hAnsi="Arial Narrow"/>
          <w:sz w:val="22"/>
          <w:szCs w:val="22"/>
        </w:rPr>
        <w:t>je</w:t>
      </w:r>
      <w:r w:rsidR="00EB6ACF" w:rsidRPr="00085EA5">
        <w:rPr>
          <w:rFonts w:ascii="Arial Narrow" w:hAnsi="Arial Narrow"/>
          <w:sz w:val="22"/>
          <w:szCs w:val="22"/>
        </w:rPr>
        <w:t xml:space="preserve"> podijeljen grupe</w:t>
      </w:r>
      <w:r w:rsidR="000D4941">
        <w:rPr>
          <w:rFonts w:ascii="Arial Narrow" w:hAnsi="Arial Narrow"/>
          <w:sz w:val="22"/>
          <w:szCs w:val="22"/>
        </w:rPr>
        <w:t>. Ranijom Dokumentacijom za nadmetanje (</w:t>
      </w:r>
      <w:proofErr w:type="spellStart"/>
      <w:r w:rsidR="000D4941">
        <w:rPr>
          <w:rFonts w:ascii="Arial Narrow" w:hAnsi="Arial Narrow"/>
          <w:sz w:val="22"/>
          <w:szCs w:val="22"/>
        </w:rPr>
        <w:t>Ev</w:t>
      </w:r>
      <w:proofErr w:type="spellEnd"/>
      <w:r w:rsidR="000D4941">
        <w:rPr>
          <w:rFonts w:ascii="Arial Narrow" w:hAnsi="Arial Narrow"/>
          <w:sz w:val="22"/>
          <w:szCs w:val="22"/>
        </w:rPr>
        <w:t xml:space="preserve">. broj 01/2017)  predmeti nabave su bili podijeljeni u grupe </w:t>
      </w:r>
      <w:r w:rsidR="00AD75F9">
        <w:rPr>
          <w:rFonts w:ascii="Arial Narrow" w:hAnsi="Arial Narrow"/>
          <w:sz w:val="22"/>
          <w:szCs w:val="22"/>
        </w:rPr>
        <w:t>te su pritom</w:t>
      </w:r>
      <w:r w:rsidR="000D4941">
        <w:rPr>
          <w:rFonts w:ascii="Arial Narrow" w:hAnsi="Arial Narrow"/>
          <w:sz w:val="22"/>
          <w:szCs w:val="22"/>
        </w:rPr>
        <w:t xml:space="preserve"> </w:t>
      </w:r>
      <w:r w:rsidR="000D4941" w:rsidRPr="000D4941">
        <w:rPr>
          <w:rFonts w:ascii="Arial Narrow" w:hAnsi="Arial Narrow"/>
          <w:sz w:val="22"/>
          <w:szCs w:val="22"/>
        </w:rPr>
        <w:t xml:space="preserve">stroj za nanošenje </w:t>
      </w:r>
      <w:proofErr w:type="spellStart"/>
      <w:r w:rsidR="000D4941" w:rsidRPr="000D4941">
        <w:rPr>
          <w:rFonts w:ascii="Arial Narrow" w:hAnsi="Arial Narrow"/>
          <w:sz w:val="22"/>
          <w:szCs w:val="22"/>
        </w:rPr>
        <w:t>butil</w:t>
      </w:r>
      <w:proofErr w:type="spellEnd"/>
      <w:r w:rsidR="000D4941" w:rsidRPr="000D4941">
        <w:rPr>
          <w:rFonts w:ascii="Arial Narrow" w:hAnsi="Arial Narrow"/>
          <w:sz w:val="22"/>
          <w:szCs w:val="22"/>
        </w:rPr>
        <w:t xml:space="preserve"> kita i perilica staklenih površina stolarije</w:t>
      </w:r>
      <w:r w:rsidR="000D4941">
        <w:rPr>
          <w:rFonts w:ascii="Arial Narrow" w:hAnsi="Arial Narrow"/>
          <w:sz w:val="22"/>
          <w:szCs w:val="22"/>
        </w:rPr>
        <w:t xml:space="preserve"> bili svrstani u Grupu 2., u odnosu na koju je bio poništen postupak nabave.</w:t>
      </w:r>
      <w:r w:rsidR="00165CF5">
        <w:rPr>
          <w:rFonts w:ascii="Arial Narrow" w:hAnsi="Arial Narrow"/>
          <w:sz w:val="22"/>
          <w:szCs w:val="22"/>
        </w:rPr>
        <w:t xml:space="preserve"> P</w:t>
      </w:r>
      <w:r w:rsidR="00AD75F9">
        <w:rPr>
          <w:rFonts w:ascii="Arial Narrow" w:hAnsi="Arial Narrow"/>
          <w:sz w:val="22"/>
          <w:szCs w:val="22"/>
        </w:rPr>
        <w:t xml:space="preserve">onuditelj je dužan podnijeti cjelovitu ponudu za predmete nabave: </w:t>
      </w:r>
      <w:r w:rsidR="00AD75F9" w:rsidRPr="00AD75F9">
        <w:rPr>
          <w:rFonts w:ascii="Arial Narrow" w:hAnsi="Arial Narrow"/>
          <w:sz w:val="22"/>
          <w:szCs w:val="22"/>
        </w:rPr>
        <w:t xml:space="preserve">stroj za nanošenje </w:t>
      </w:r>
      <w:proofErr w:type="spellStart"/>
      <w:r w:rsidR="00AD75F9" w:rsidRPr="00AD75F9">
        <w:rPr>
          <w:rFonts w:ascii="Arial Narrow" w:hAnsi="Arial Narrow"/>
          <w:sz w:val="22"/>
          <w:szCs w:val="22"/>
        </w:rPr>
        <w:t>butil</w:t>
      </w:r>
      <w:proofErr w:type="spellEnd"/>
      <w:r w:rsidR="00AD75F9" w:rsidRPr="00AD75F9">
        <w:rPr>
          <w:rFonts w:ascii="Arial Narrow" w:hAnsi="Arial Narrow"/>
          <w:sz w:val="22"/>
          <w:szCs w:val="22"/>
        </w:rPr>
        <w:t xml:space="preserve"> kita i perilica staklenih površina stolarije</w:t>
      </w:r>
      <w:r w:rsidR="00AD75F9">
        <w:rPr>
          <w:rFonts w:ascii="Arial Narrow" w:hAnsi="Arial Narrow"/>
          <w:sz w:val="22"/>
          <w:szCs w:val="22"/>
        </w:rPr>
        <w:t>.</w:t>
      </w:r>
    </w:p>
    <w:p w:rsidR="0085170B" w:rsidRPr="00085EA5" w:rsidRDefault="0085170B" w:rsidP="001906F9">
      <w:pPr>
        <w:jc w:val="both"/>
        <w:rPr>
          <w:rFonts w:ascii="Arial Narrow" w:hAnsi="Arial Narrow"/>
          <w:sz w:val="22"/>
          <w:szCs w:val="22"/>
        </w:rPr>
      </w:pPr>
    </w:p>
    <w:p w:rsidR="00B617E5" w:rsidRPr="00085EA5" w:rsidRDefault="00B617E5" w:rsidP="001906F9">
      <w:pPr>
        <w:jc w:val="both"/>
        <w:rPr>
          <w:rFonts w:ascii="Arial Narrow" w:hAnsi="Arial Narrow"/>
          <w:sz w:val="22"/>
          <w:szCs w:val="22"/>
        </w:rPr>
      </w:pPr>
    </w:p>
    <w:p w:rsidR="00B617E5" w:rsidRPr="00085EA5" w:rsidRDefault="00B617E5" w:rsidP="001906F9">
      <w:pPr>
        <w:pStyle w:val="Naslov2"/>
        <w:jc w:val="both"/>
        <w:rPr>
          <w:rFonts w:ascii="Arial Narrow" w:hAnsi="Arial Narrow"/>
        </w:rPr>
      </w:pPr>
      <w:bookmarkStart w:id="14" w:name="_Toc478986016"/>
      <w:r w:rsidRPr="00085EA5">
        <w:rPr>
          <w:rFonts w:ascii="Arial Narrow" w:hAnsi="Arial Narrow"/>
        </w:rPr>
        <w:t>Opis predmeta nabave</w:t>
      </w:r>
      <w:bookmarkEnd w:id="14"/>
    </w:p>
    <w:p w:rsidR="00C80CCF" w:rsidRPr="00085EA5" w:rsidRDefault="00C80CCF" w:rsidP="001906F9">
      <w:pPr>
        <w:jc w:val="both"/>
        <w:rPr>
          <w:rFonts w:ascii="Arial Narrow" w:hAnsi="Arial Narrow"/>
          <w:sz w:val="22"/>
          <w:szCs w:val="22"/>
        </w:rPr>
      </w:pPr>
    </w:p>
    <w:p w:rsidR="00AD75F9" w:rsidRDefault="00B617E5" w:rsidP="001906F9">
      <w:pPr>
        <w:jc w:val="both"/>
        <w:rPr>
          <w:rFonts w:ascii="Arial Narrow" w:hAnsi="Arial Narrow"/>
          <w:sz w:val="22"/>
          <w:szCs w:val="22"/>
        </w:rPr>
      </w:pPr>
      <w:r w:rsidRPr="00085EA5">
        <w:rPr>
          <w:rFonts w:ascii="Arial Narrow" w:hAnsi="Arial Narrow"/>
          <w:sz w:val="22"/>
          <w:szCs w:val="22"/>
        </w:rPr>
        <w:t xml:space="preserve">Predmet nabave </w:t>
      </w:r>
      <w:r w:rsidR="00466289" w:rsidRPr="00085EA5">
        <w:rPr>
          <w:rFonts w:ascii="Arial Narrow" w:hAnsi="Arial Narrow"/>
          <w:sz w:val="22"/>
          <w:szCs w:val="22"/>
        </w:rPr>
        <w:t>su</w:t>
      </w:r>
      <w:r w:rsidR="00AD75F9">
        <w:rPr>
          <w:rFonts w:ascii="Arial Narrow" w:hAnsi="Arial Narrow"/>
          <w:sz w:val="22"/>
          <w:szCs w:val="22"/>
        </w:rPr>
        <w:t>:</w:t>
      </w:r>
    </w:p>
    <w:p w:rsidR="00AD75F9" w:rsidRDefault="00AD75F9" w:rsidP="001906F9">
      <w:pPr>
        <w:jc w:val="both"/>
        <w:rPr>
          <w:rFonts w:ascii="Arial Narrow" w:hAnsi="Arial Narrow"/>
          <w:sz w:val="22"/>
          <w:szCs w:val="22"/>
        </w:rPr>
      </w:pPr>
    </w:p>
    <w:p w:rsidR="00AD75F9" w:rsidRDefault="00AD75F9" w:rsidP="001906F9">
      <w:pPr>
        <w:jc w:val="both"/>
        <w:rPr>
          <w:rFonts w:ascii="Arial Narrow" w:hAnsi="Arial Narrow"/>
          <w:sz w:val="22"/>
          <w:szCs w:val="22"/>
        </w:rPr>
      </w:pPr>
      <w:r>
        <w:rPr>
          <w:rFonts w:ascii="Arial Narrow" w:hAnsi="Arial Narrow"/>
          <w:sz w:val="22"/>
          <w:szCs w:val="22"/>
        </w:rPr>
        <w:t xml:space="preserve">- </w:t>
      </w:r>
      <w:r w:rsidR="00FF023B" w:rsidRPr="00085EA5">
        <w:rPr>
          <w:rFonts w:ascii="Arial Narrow" w:hAnsi="Arial Narrow"/>
          <w:sz w:val="22"/>
          <w:szCs w:val="22"/>
        </w:rPr>
        <w:t xml:space="preserve"> </w:t>
      </w:r>
      <w:r w:rsidRPr="00AD75F9">
        <w:rPr>
          <w:rFonts w:ascii="Arial Narrow" w:hAnsi="Arial Narrow"/>
          <w:sz w:val="22"/>
          <w:szCs w:val="22"/>
        </w:rPr>
        <w:t xml:space="preserve">stroj za nanošenje </w:t>
      </w:r>
      <w:proofErr w:type="spellStart"/>
      <w:r w:rsidRPr="00AD75F9">
        <w:rPr>
          <w:rFonts w:ascii="Arial Narrow" w:hAnsi="Arial Narrow"/>
          <w:sz w:val="22"/>
          <w:szCs w:val="22"/>
        </w:rPr>
        <w:t>butil</w:t>
      </w:r>
      <w:proofErr w:type="spellEnd"/>
      <w:r w:rsidRPr="00AD75F9">
        <w:rPr>
          <w:rFonts w:ascii="Arial Narrow" w:hAnsi="Arial Narrow"/>
          <w:sz w:val="22"/>
          <w:szCs w:val="22"/>
        </w:rPr>
        <w:t xml:space="preserve"> kita</w:t>
      </w:r>
      <w:r>
        <w:rPr>
          <w:rFonts w:ascii="Arial Narrow" w:hAnsi="Arial Narrow"/>
          <w:sz w:val="22"/>
          <w:szCs w:val="22"/>
        </w:rPr>
        <w:t xml:space="preserve"> ( 1 kom)</w:t>
      </w:r>
    </w:p>
    <w:p w:rsidR="00AD75F9" w:rsidRDefault="00AD75F9" w:rsidP="001906F9">
      <w:pPr>
        <w:jc w:val="both"/>
        <w:rPr>
          <w:rFonts w:ascii="Arial Narrow" w:hAnsi="Arial Narrow"/>
          <w:sz w:val="22"/>
          <w:szCs w:val="22"/>
        </w:rPr>
      </w:pPr>
      <w:r>
        <w:rPr>
          <w:rFonts w:ascii="Arial Narrow" w:hAnsi="Arial Narrow"/>
          <w:sz w:val="22"/>
          <w:szCs w:val="22"/>
        </w:rPr>
        <w:t xml:space="preserve">- </w:t>
      </w:r>
      <w:r w:rsidRPr="00AD75F9">
        <w:rPr>
          <w:rFonts w:ascii="Arial Narrow" w:hAnsi="Arial Narrow"/>
          <w:sz w:val="22"/>
          <w:szCs w:val="22"/>
        </w:rPr>
        <w:t xml:space="preserve"> perilica staklenih površina stolarije</w:t>
      </w:r>
      <w:r>
        <w:rPr>
          <w:rFonts w:ascii="Arial Narrow" w:hAnsi="Arial Narrow"/>
          <w:sz w:val="22"/>
          <w:szCs w:val="22"/>
        </w:rPr>
        <w:t xml:space="preserve"> ( 1 kom)</w:t>
      </w:r>
    </w:p>
    <w:p w:rsidR="00AD75F9" w:rsidRDefault="00AD75F9" w:rsidP="001906F9">
      <w:pPr>
        <w:jc w:val="both"/>
        <w:rPr>
          <w:rFonts w:ascii="Arial Narrow" w:hAnsi="Arial Narrow"/>
          <w:sz w:val="22"/>
          <w:szCs w:val="22"/>
        </w:rPr>
      </w:pPr>
    </w:p>
    <w:p w:rsidR="00B617E5" w:rsidRPr="00085EA5" w:rsidRDefault="00B81BDC" w:rsidP="001906F9">
      <w:pPr>
        <w:jc w:val="both"/>
        <w:rPr>
          <w:rFonts w:ascii="Arial Narrow" w:hAnsi="Arial Narrow"/>
          <w:sz w:val="22"/>
          <w:szCs w:val="22"/>
        </w:rPr>
      </w:pPr>
      <w:r w:rsidRPr="00085EA5">
        <w:rPr>
          <w:rFonts w:ascii="Arial Narrow" w:hAnsi="Arial Narrow"/>
          <w:sz w:val="22"/>
          <w:szCs w:val="22"/>
        </w:rPr>
        <w:t xml:space="preserve"> Predmet</w:t>
      </w:r>
      <w:r w:rsidR="00466289" w:rsidRPr="00085EA5">
        <w:rPr>
          <w:rFonts w:ascii="Arial Narrow" w:hAnsi="Arial Narrow"/>
          <w:sz w:val="22"/>
          <w:szCs w:val="22"/>
        </w:rPr>
        <w:t>e</w:t>
      </w:r>
      <w:r w:rsidRPr="00085EA5">
        <w:rPr>
          <w:rFonts w:ascii="Arial Narrow" w:hAnsi="Arial Narrow"/>
          <w:sz w:val="22"/>
          <w:szCs w:val="22"/>
        </w:rPr>
        <w:t xml:space="preserve"> nabave uključuje</w:t>
      </w:r>
      <w:r w:rsidR="00AD75F9">
        <w:rPr>
          <w:rFonts w:ascii="Arial Narrow" w:hAnsi="Arial Narrow"/>
          <w:sz w:val="22"/>
          <w:szCs w:val="22"/>
        </w:rPr>
        <w:t>:</w:t>
      </w:r>
      <w:r w:rsidRPr="00085EA5">
        <w:rPr>
          <w:rFonts w:ascii="Arial Narrow" w:hAnsi="Arial Narrow"/>
          <w:sz w:val="22"/>
          <w:szCs w:val="22"/>
        </w:rPr>
        <w:t xml:space="preserve"> nabavu</w:t>
      </w:r>
      <w:r w:rsidR="00B64BAB">
        <w:rPr>
          <w:rFonts w:ascii="Arial Narrow" w:hAnsi="Arial Narrow"/>
          <w:sz w:val="22"/>
          <w:szCs w:val="22"/>
        </w:rPr>
        <w:t>, dopremanje</w:t>
      </w:r>
      <w:r w:rsidRPr="00085EA5">
        <w:rPr>
          <w:rFonts w:ascii="Arial Narrow" w:hAnsi="Arial Narrow"/>
          <w:sz w:val="22"/>
          <w:szCs w:val="22"/>
        </w:rPr>
        <w:t xml:space="preserve"> i montažu</w:t>
      </w:r>
      <w:r w:rsidR="00B64BAB">
        <w:rPr>
          <w:rFonts w:ascii="Arial Narrow" w:hAnsi="Arial Narrow"/>
          <w:sz w:val="22"/>
          <w:szCs w:val="22"/>
        </w:rPr>
        <w:t xml:space="preserve">, </w:t>
      </w:r>
      <w:r w:rsidR="00AD75F9">
        <w:rPr>
          <w:rFonts w:ascii="Arial Narrow" w:hAnsi="Arial Narrow"/>
          <w:sz w:val="22"/>
          <w:szCs w:val="22"/>
        </w:rPr>
        <w:t xml:space="preserve"> puštanje u rad </w:t>
      </w:r>
      <w:r w:rsidR="000761D0" w:rsidRPr="00085EA5">
        <w:rPr>
          <w:rFonts w:ascii="Arial Narrow" w:hAnsi="Arial Narrow"/>
          <w:sz w:val="22"/>
          <w:szCs w:val="22"/>
        </w:rPr>
        <w:t xml:space="preserve"> strojeva i</w:t>
      </w:r>
      <w:r w:rsidRPr="00085EA5">
        <w:rPr>
          <w:rFonts w:ascii="Arial Narrow" w:hAnsi="Arial Narrow"/>
          <w:sz w:val="22"/>
          <w:szCs w:val="22"/>
        </w:rPr>
        <w:t xml:space="preserve"> opreme</w:t>
      </w:r>
      <w:r w:rsidR="00432759" w:rsidRPr="00085EA5">
        <w:rPr>
          <w:rFonts w:ascii="Arial Narrow" w:hAnsi="Arial Narrow"/>
          <w:sz w:val="22"/>
          <w:szCs w:val="22"/>
        </w:rPr>
        <w:t>,</w:t>
      </w:r>
      <w:r w:rsidRPr="00085EA5">
        <w:rPr>
          <w:rFonts w:ascii="Arial Narrow" w:hAnsi="Arial Narrow"/>
          <w:sz w:val="22"/>
          <w:szCs w:val="22"/>
        </w:rPr>
        <w:t xml:space="preserve"> </w:t>
      </w:r>
      <w:r w:rsidR="006B19BE" w:rsidRPr="00085EA5">
        <w:rPr>
          <w:rFonts w:ascii="Arial Narrow" w:hAnsi="Arial Narrow"/>
          <w:sz w:val="22"/>
          <w:szCs w:val="22"/>
        </w:rPr>
        <w:t xml:space="preserve">te </w:t>
      </w:r>
      <w:r w:rsidR="000761D0" w:rsidRPr="00085EA5">
        <w:rPr>
          <w:rFonts w:ascii="Arial Narrow" w:hAnsi="Arial Narrow"/>
          <w:sz w:val="22"/>
          <w:szCs w:val="22"/>
        </w:rPr>
        <w:t xml:space="preserve"> </w:t>
      </w:r>
      <w:r w:rsidRPr="00085EA5">
        <w:rPr>
          <w:rFonts w:ascii="Arial Narrow" w:hAnsi="Arial Narrow"/>
          <w:sz w:val="22"/>
          <w:szCs w:val="22"/>
        </w:rPr>
        <w:t>uslugu servisa u garantnom roku</w:t>
      </w:r>
      <w:r w:rsidR="00B64BAB">
        <w:rPr>
          <w:rFonts w:ascii="Arial Narrow" w:hAnsi="Arial Narrow"/>
          <w:sz w:val="22"/>
          <w:szCs w:val="22"/>
        </w:rPr>
        <w:t xml:space="preserve"> i edukaciju zaposlenika Naručitelja</w:t>
      </w:r>
      <w:r w:rsidRPr="00085EA5">
        <w:rPr>
          <w:rFonts w:ascii="Arial Narrow" w:hAnsi="Arial Narrow"/>
          <w:sz w:val="22"/>
          <w:szCs w:val="22"/>
        </w:rPr>
        <w:t>.</w:t>
      </w:r>
      <w:r w:rsidR="000761D0" w:rsidRPr="00085EA5">
        <w:rPr>
          <w:rFonts w:ascii="Arial Narrow" w:hAnsi="Arial Narrow"/>
          <w:sz w:val="22"/>
          <w:szCs w:val="22"/>
        </w:rPr>
        <w:t xml:space="preserve"> </w:t>
      </w:r>
    </w:p>
    <w:p w:rsidR="000761D0" w:rsidRPr="00085EA5" w:rsidRDefault="000761D0" w:rsidP="001906F9">
      <w:pPr>
        <w:jc w:val="both"/>
        <w:rPr>
          <w:rFonts w:ascii="Arial Narrow" w:hAnsi="Arial Narrow"/>
          <w:sz w:val="22"/>
          <w:szCs w:val="22"/>
        </w:rPr>
      </w:pPr>
    </w:p>
    <w:p w:rsidR="0059616F" w:rsidRPr="00085EA5" w:rsidRDefault="0059616F" w:rsidP="001906F9">
      <w:pPr>
        <w:jc w:val="both"/>
        <w:rPr>
          <w:rFonts w:ascii="Arial Narrow" w:hAnsi="Arial Narrow"/>
          <w:sz w:val="22"/>
          <w:szCs w:val="22"/>
        </w:rPr>
      </w:pPr>
      <w:r w:rsidRPr="00085EA5">
        <w:rPr>
          <w:rFonts w:ascii="Arial Narrow" w:hAnsi="Arial Narrow"/>
          <w:sz w:val="22"/>
          <w:szCs w:val="22"/>
        </w:rPr>
        <w:t>Tehničke specifikacije</w:t>
      </w:r>
      <w:r w:rsidR="00FF023B" w:rsidRPr="00085EA5">
        <w:rPr>
          <w:rFonts w:ascii="Arial Narrow" w:hAnsi="Arial Narrow"/>
          <w:sz w:val="22"/>
          <w:szCs w:val="22"/>
        </w:rPr>
        <w:t xml:space="preserve"> predmeta nabave</w:t>
      </w:r>
      <w:r w:rsidRPr="00085EA5">
        <w:rPr>
          <w:rFonts w:ascii="Arial Narrow" w:hAnsi="Arial Narrow"/>
          <w:sz w:val="22"/>
          <w:szCs w:val="22"/>
        </w:rPr>
        <w:t xml:space="preserve"> </w:t>
      </w:r>
      <w:r w:rsidR="000736BF" w:rsidRPr="00085EA5">
        <w:rPr>
          <w:rFonts w:ascii="Arial Narrow" w:hAnsi="Arial Narrow"/>
          <w:sz w:val="22"/>
          <w:szCs w:val="22"/>
        </w:rPr>
        <w:t xml:space="preserve">se nalaze </w:t>
      </w:r>
      <w:r w:rsidR="007B2FD2" w:rsidRPr="00085EA5">
        <w:rPr>
          <w:rFonts w:ascii="Arial Narrow" w:hAnsi="Arial Narrow"/>
          <w:sz w:val="22"/>
          <w:szCs w:val="22"/>
        </w:rPr>
        <w:t xml:space="preserve"> u Prilogu 2 Tehničke karakterist</w:t>
      </w:r>
      <w:r w:rsidR="00FF023B" w:rsidRPr="00085EA5">
        <w:rPr>
          <w:rFonts w:ascii="Arial Narrow" w:hAnsi="Arial Narrow"/>
          <w:sz w:val="22"/>
          <w:szCs w:val="22"/>
        </w:rPr>
        <w:t>i</w:t>
      </w:r>
      <w:r w:rsidR="007B2FD2" w:rsidRPr="00085EA5">
        <w:rPr>
          <w:rFonts w:ascii="Arial Narrow" w:hAnsi="Arial Narrow"/>
          <w:sz w:val="22"/>
          <w:szCs w:val="22"/>
        </w:rPr>
        <w:t>ke</w:t>
      </w:r>
      <w:r w:rsidR="000761D0" w:rsidRPr="00085EA5">
        <w:rPr>
          <w:rFonts w:ascii="Arial Narrow" w:hAnsi="Arial Narrow"/>
          <w:sz w:val="22"/>
          <w:szCs w:val="22"/>
        </w:rPr>
        <w:t>, koji čini sastavni dio ove D</w:t>
      </w:r>
      <w:r w:rsidR="0000477F" w:rsidRPr="00085EA5">
        <w:rPr>
          <w:rFonts w:ascii="Arial Narrow" w:hAnsi="Arial Narrow"/>
          <w:sz w:val="22"/>
          <w:szCs w:val="22"/>
        </w:rPr>
        <w:t>okumentacije za nadmetanje.</w:t>
      </w:r>
    </w:p>
    <w:p w:rsidR="0000477F" w:rsidRPr="00085EA5" w:rsidRDefault="0000477F" w:rsidP="001906F9">
      <w:pPr>
        <w:jc w:val="both"/>
        <w:rPr>
          <w:rFonts w:ascii="Arial Narrow" w:hAnsi="Arial Narrow"/>
          <w:sz w:val="22"/>
          <w:szCs w:val="22"/>
        </w:rPr>
      </w:pPr>
    </w:p>
    <w:p w:rsidR="0000477F" w:rsidRPr="00085EA5" w:rsidRDefault="006B19BE" w:rsidP="001906F9">
      <w:pPr>
        <w:tabs>
          <w:tab w:val="left" w:pos="567"/>
        </w:tabs>
        <w:jc w:val="both"/>
        <w:rPr>
          <w:rFonts w:ascii="Arial Narrow" w:hAnsi="Arial Narrow"/>
          <w:sz w:val="22"/>
          <w:szCs w:val="22"/>
        </w:rPr>
      </w:pPr>
      <w:r w:rsidRPr="00085EA5">
        <w:rPr>
          <w:rFonts w:ascii="Arial Narrow" w:hAnsi="Arial Narrow"/>
          <w:sz w:val="22"/>
          <w:szCs w:val="22"/>
        </w:rPr>
        <w:t>Ponuditelj može podnijeti samo jednu ponudu.  U ponudi moraju biti ponuđene sve stavke na način kako je to definirano u troškovniku (Prilog III.). Ponuditelju koji preda ili sudjeluje u više ponuda, kao samostalni ponuditelj ili član zajednice ponuditelja, bit će odbijene sve njegove ponude, kao i ponude u kojima je član zajednice ponuditelja.</w:t>
      </w:r>
    </w:p>
    <w:p w:rsidR="006B19BE" w:rsidRDefault="006B19BE" w:rsidP="001906F9">
      <w:pPr>
        <w:jc w:val="both"/>
        <w:rPr>
          <w:rFonts w:ascii="Arial Narrow" w:hAnsi="Arial Narrow"/>
        </w:rPr>
      </w:pPr>
      <w:r w:rsidRPr="00085EA5">
        <w:rPr>
          <w:rFonts w:ascii="Arial Narrow" w:hAnsi="Arial Narrow"/>
        </w:rPr>
        <w:t xml:space="preserve">Količina predmeta nabave je definirana u troškovniku (Prilog III. Dokumentacije za nadmetanje). </w:t>
      </w:r>
    </w:p>
    <w:p w:rsidR="00AD75F9" w:rsidRPr="00085EA5" w:rsidRDefault="00AD75F9" w:rsidP="001906F9">
      <w:pPr>
        <w:jc w:val="both"/>
        <w:rPr>
          <w:rFonts w:ascii="Arial Narrow" w:hAnsi="Arial Narrow"/>
        </w:rPr>
      </w:pPr>
    </w:p>
    <w:p w:rsidR="0000477F" w:rsidRPr="00085EA5" w:rsidRDefault="0000477F" w:rsidP="001906F9">
      <w:pPr>
        <w:pStyle w:val="Naslov2"/>
        <w:jc w:val="both"/>
        <w:rPr>
          <w:rFonts w:ascii="Arial Narrow" w:hAnsi="Arial Narrow"/>
        </w:rPr>
      </w:pPr>
      <w:bookmarkStart w:id="15" w:name="_Toc478986017"/>
      <w:r w:rsidRPr="00085EA5">
        <w:rPr>
          <w:rFonts w:ascii="Arial Narrow" w:hAnsi="Arial Narrow"/>
        </w:rPr>
        <w:t>Način određivanja cijene ponude</w:t>
      </w:r>
      <w:bookmarkEnd w:id="15"/>
    </w:p>
    <w:p w:rsidR="0000477F" w:rsidRPr="00085EA5" w:rsidRDefault="0000477F" w:rsidP="001906F9">
      <w:pPr>
        <w:jc w:val="both"/>
        <w:rPr>
          <w:rFonts w:ascii="Arial Narrow" w:hAnsi="Arial Narrow"/>
        </w:rPr>
      </w:pPr>
    </w:p>
    <w:p w:rsidR="0035759B" w:rsidRPr="00085EA5" w:rsidRDefault="0035759B" w:rsidP="001906F9">
      <w:pPr>
        <w:jc w:val="both"/>
        <w:rPr>
          <w:rFonts w:ascii="Arial Narrow" w:hAnsi="Arial Narrow"/>
          <w:sz w:val="22"/>
          <w:szCs w:val="22"/>
        </w:rPr>
      </w:pPr>
    </w:p>
    <w:p w:rsidR="00D5177E" w:rsidRPr="00085EA5" w:rsidRDefault="00D5177E" w:rsidP="001906F9">
      <w:pPr>
        <w:jc w:val="both"/>
        <w:rPr>
          <w:rFonts w:ascii="Arial Narrow" w:hAnsi="Arial Narrow"/>
          <w:sz w:val="22"/>
          <w:szCs w:val="22"/>
        </w:rPr>
      </w:pPr>
      <w:r w:rsidRPr="00085EA5">
        <w:rPr>
          <w:rFonts w:ascii="Arial Narrow" w:hAnsi="Arial Narrow"/>
          <w:sz w:val="22"/>
          <w:szCs w:val="22"/>
        </w:rPr>
        <w:t xml:space="preserve">Cijena ponude piše se brojkama u apsolutnom iznosu, a izračunava se u </w:t>
      </w:r>
      <w:r w:rsidR="0035759B" w:rsidRPr="00085EA5">
        <w:rPr>
          <w:rFonts w:ascii="Arial Narrow" w:hAnsi="Arial Narrow"/>
          <w:sz w:val="22"/>
          <w:szCs w:val="22"/>
        </w:rPr>
        <w:t>skladu s Troškovnikom</w:t>
      </w:r>
      <w:r w:rsidR="00191208" w:rsidRPr="00085EA5">
        <w:rPr>
          <w:rFonts w:ascii="Arial Narrow" w:hAnsi="Arial Narrow"/>
          <w:sz w:val="22"/>
          <w:szCs w:val="22"/>
        </w:rPr>
        <w:t xml:space="preserve"> i Tehničkim karakteristikama</w:t>
      </w:r>
      <w:r w:rsidR="00E04E85" w:rsidRPr="00085EA5">
        <w:rPr>
          <w:rFonts w:ascii="Arial Narrow" w:hAnsi="Arial Narrow"/>
          <w:sz w:val="22"/>
          <w:szCs w:val="22"/>
        </w:rPr>
        <w:t xml:space="preserve"> (Prilog 2. i Prilog 3.)</w:t>
      </w:r>
      <w:r w:rsidRPr="00085EA5">
        <w:rPr>
          <w:rFonts w:ascii="Arial Narrow" w:hAnsi="Arial Narrow"/>
          <w:sz w:val="22"/>
          <w:szCs w:val="22"/>
        </w:rPr>
        <w:t>. Ponuda mora biti izražena u nacionalnoj valuti zemlje Naručitelja. Izražavanje ponude u drugoj valuti n</w:t>
      </w:r>
      <w:r w:rsidR="0035759B" w:rsidRPr="00085EA5">
        <w:rPr>
          <w:rFonts w:ascii="Arial Narrow" w:hAnsi="Arial Narrow"/>
          <w:sz w:val="22"/>
          <w:szCs w:val="22"/>
        </w:rPr>
        <w:t>i</w:t>
      </w:r>
      <w:r w:rsidRPr="00085EA5">
        <w:rPr>
          <w:rFonts w:ascii="Arial Narrow" w:hAnsi="Arial Narrow"/>
          <w:sz w:val="22"/>
          <w:szCs w:val="22"/>
        </w:rPr>
        <w:t>je dopušteno.</w:t>
      </w:r>
    </w:p>
    <w:p w:rsidR="00D5177E" w:rsidRPr="00085EA5" w:rsidRDefault="00D5177E" w:rsidP="001906F9">
      <w:pPr>
        <w:jc w:val="both"/>
        <w:rPr>
          <w:rFonts w:ascii="Arial Narrow" w:hAnsi="Arial Narrow"/>
          <w:sz w:val="22"/>
          <w:szCs w:val="22"/>
        </w:rPr>
      </w:pPr>
      <w:r w:rsidRPr="00085EA5">
        <w:rPr>
          <w:rFonts w:ascii="Arial Narrow" w:hAnsi="Arial Narrow"/>
          <w:sz w:val="22"/>
          <w:szCs w:val="22"/>
        </w:rPr>
        <w:t xml:space="preserve">Ponuditelji iz tuzemstva trebaju prikazati cijenu svoje ponude i bez PDV-a i s PDV-om. Ukoliko je riječ o </w:t>
      </w:r>
      <w:r w:rsidR="00B9374A" w:rsidRPr="00085EA5">
        <w:rPr>
          <w:rFonts w:ascii="Arial Narrow" w:hAnsi="Arial Narrow"/>
          <w:sz w:val="22"/>
          <w:szCs w:val="22"/>
        </w:rPr>
        <w:t>Ponuditelju</w:t>
      </w:r>
      <w:r w:rsidRPr="00085EA5">
        <w:rPr>
          <w:rFonts w:ascii="Arial Narrow" w:hAnsi="Arial Narrow"/>
          <w:sz w:val="22"/>
          <w:szCs w:val="22"/>
        </w:rPr>
        <w:t xml:space="preserve"> iz inozemstva, isti cijenu svoje ponude treba prikazati samo bez PDV-a, pri čemu na mjesto predviđeno za upis cijene ponude s PDV-om upisuje isti iznos kao što je upisan na mjestu predviđenom za upis cijene ponude bez</w:t>
      </w:r>
      <w:r w:rsidRPr="00085EA5">
        <w:rPr>
          <w:rFonts w:ascii="Arial Narrow" w:hAnsi="Arial Narrow"/>
        </w:rPr>
        <w:t xml:space="preserve"> </w:t>
      </w:r>
      <w:r w:rsidRPr="00085EA5">
        <w:rPr>
          <w:rFonts w:ascii="Arial Narrow" w:hAnsi="Arial Narrow"/>
          <w:sz w:val="22"/>
          <w:szCs w:val="22"/>
        </w:rPr>
        <w:t>PDV-a, a mjesto predviđeno za upis iznosa PDV-a ostavlja prazno.</w:t>
      </w:r>
    </w:p>
    <w:p w:rsidR="00D5177E" w:rsidRPr="00085EA5" w:rsidRDefault="00D5177E" w:rsidP="001906F9">
      <w:pPr>
        <w:jc w:val="both"/>
        <w:rPr>
          <w:rFonts w:ascii="Arial Narrow" w:hAnsi="Arial Narrow"/>
          <w:sz w:val="22"/>
          <w:szCs w:val="22"/>
        </w:rPr>
      </w:pPr>
      <w:r w:rsidRPr="00085EA5">
        <w:rPr>
          <w:rFonts w:ascii="Arial Narrow" w:hAnsi="Arial Narrow"/>
          <w:sz w:val="22"/>
          <w:szCs w:val="22"/>
        </w:rPr>
        <w:t xml:space="preserve">Jedinična cijena stavki bez PDV-a mora biti iskazana sa eventualnim popustima i mora uključivati sve zavisne troškove koji se odnose na predmetne usluge. </w:t>
      </w:r>
    </w:p>
    <w:p w:rsidR="00D5177E" w:rsidRPr="00085EA5" w:rsidRDefault="00D5177E" w:rsidP="001906F9">
      <w:pPr>
        <w:jc w:val="both"/>
        <w:rPr>
          <w:rFonts w:ascii="Arial Narrow" w:hAnsi="Arial Narrow"/>
        </w:rPr>
      </w:pPr>
      <w:r w:rsidRPr="00085EA5">
        <w:rPr>
          <w:rFonts w:ascii="Arial Narrow" w:hAnsi="Arial Narrow"/>
          <w:sz w:val="22"/>
          <w:szCs w:val="22"/>
        </w:rPr>
        <w:t>Naručitelj će u postupku pregleda, usporedbe i ocjenjivanja ponuda uspoređivati ukupnu cijenu ponude bez PDV-a.</w:t>
      </w:r>
    </w:p>
    <w:p w:rsidR="00EF21BB" w:rsidRPr="00085EA5" w:rsidRDefault="00EF21BB" w:rsidP="00EF21BB">
      <w:pPr>
        <w:jc w:val="both"/>
        <w:rPr>
          <w:rFonts w:ascii="Arial Narrow" w:hAnsi="Arial Narrow"/>
          <w:sz w:val="22"/>
          <w:szCs w:val="22"/>
        </w:rPr>
      </w:pPr>
      <w:r w:rsidRPr="00085EA5">
        <w:rPr>
          <w:rFonts w:ascii="Arial Narrow" w:hAnsi="Arial Narrow"/>
          <w:sz w:val="22"/>
          <w:szCs w:val="22"/>
        </w:rPr>
        <w:t>Ako Ponuditelj ne ispuni troškovnik u skladu sa zahtjevima iz ove dokumentacije za nadmetanje ili promijeni tekst i izvorni sadržaj u obrascu troškovnika, smatrat će se da je takav troškovnik nepotpun i nevažeći te će ponuda biti odbijena. U slučaju nuđenja jednakovrijednog proizvoda, ponuditelj je dužan dokazati jednakovrijednost tehničkih karakteristika tog proizvoda bilo kojim prikladnim sredstvom proizvoda koji se prilaže uz ponudu.</w:t>
      </w:r>
    </w:p>
    <w:p w:rsidR="003D3065" w:rsidRPr="00085EA5" w:rsidRDefault="00EF21BB" w:rsidP="00EF21BB">
      <w:pPr>
        <w:jc w:val="both"/>
        <w:rPr>
          <w:rFonts w:ascii="Arial Narrow" w:hAnsi="Arial Narrow"/>
          <w:sz w:val="22"/>
          <w:szCs w:val="22"/>
        </w:rPr>
      </w:pPr>
      <w:r w:rsidRPr="00085EA5">
        <w:rPr>
          <w:rFonts w:ascii="Arial Narrow" w:hAnsi="Arial Narrow"/>
          <w:sz w:val="22"/>
          <w:szCs w:val="22"/>
        </w:rPr>
        <w:t>U cijenu ponude bez poreza na dodanu vrijednost moraju biti uračunati svi troškovi Izvršitelja (dopremanje i instalaciju-montažu predmeta nabave i edukaciju zaposlenika Naručitelja za sigurno i stručno rukovanje predmetom nabave i  sl.) i popusti.</w:t>
      </w:r>
    </w:p>
    <w:p w:rsidR="001A11B2" w:rsidRPr="00085EA5" w:rsidRDefault="001A11B2" w:rsidP="00EF21BB">
      <w:pPr>
        <w:jc w:val="both"/>
        <w:rPr>
          <w:rFonts w:ascii="Arial Narrow" w:hAnsi="Arial Narrow"/>
          <w:sz w:val="22"/>
          <w:szCs w:val="22"/>
        </w:rPr>
      </w:pPr>
    </w:p>
    <w:p w:rsidR="00C1039D" w:rsidRPr="00085EA5" w:rsidRDefault="0000477F" w:rsidP="001906F9">
      <w:pPr>
        <w:pStyle w:val="Naslov2"/>
        <w:jc w:val="both"/>
        <w:rPr>
          <w:rFonts w:ascii="Arial Narrow" w:hAnsi="Arial Narrow"/>
        </w:rPr>
      </w:pPr>
      <w:bookmarkStart w:id="16" w:name="_Toc478986018"/>
      <w:r w:rsidRPr="00085EA5">
        <w:rPr>
          <w:rFonts w:ascii="Arial Narrow" w:hAnsi="Arial Narrow"/>
        </w:rPr>
        <w:t>Mjesto izvršenja</w:t>
      </w:r>
      <w:r w:rsidR="00C1039D" w:rsidRPr="00085EA5">
        <w:rPr>
          <w:rFonts w:ascii="Arial Narrow" w:hAnsi="Arial Narrow"/>
        </w:rPr>
        <w:t xml:space="preserve"> usluge</w:t>
      </w:r>
      <w:bookmarkEnd w:id="16"/>
    </w:p>
    <w:p w:rsidR="00D5177E" w:rsidRPr="00085EA5" w:rsidRDefault="00D5177E" w:rsidP="001906F9">
      <w:pPr>
        <w:jc w:val="both"/>
        <w:rPr>
          <w:rFonts w:ascii="Arial Narrow" w:hAnsi="Arial Narrow"/>
        </w:rPr>
      </w:pPr>
    </w:p>
    <w:p w:rsidR="002B2768" w:rsidRPr="00085EA5" w:rsidRDefault="00AD75F9" w:rsidP="00605831">
      <w:pPr>
        <w:tabs>
          <w:tab w:val="left" w:pos="567"/>
        </w:tabs>
        <w:spacing w:line="276" w:lineRule="auto"/>
        <w:jc w:val="both"/>
        <w:rPr>
          <w:rFonts w:ascii="Arial Narrow" w:hAnsi="Arial Narrow"/>
          <w:sz w:val="22"/>
          <w:szCs w:val="22"/>
        </w:rPr>
      </w:pPr>
      <w:r>
        <w:rPr>
          <w:rFonts w:ascii="Arial Narrow" w:hAnsi="Arial Narrow"/>
          <w:bCs/>
          <w:sz w:val="22"/>
          <w:szCs w:val="22"/>
        </w:rPr>
        <w:t>Strojevi i o</w:t>
      </w:r>
      <w:r w:rsidR="000736BF" w:rsidRPr="00085EA5">
        <w:rPr>
          <w:rFonts w:ascii="Arial Narrow" w:hAnsi="Arial Narrow"/>
          <w:bCs/>
          <w:sz w:val="22"/>
          <w:szCs w:val="22"/>
        </w:rPr>
        <w:t>prema će se instalirati</w:t>
      </w:r>
      <w:r w:rsidR="00C1039D" w:rsidRPr="00085EA5">
        <w:rPr>
          <w:rFonts w:ascii="Arial Narrow" w:hAnsi="Arial Narrow"/>
          <w:bCs/>
          <w:sz w:val="22"/>
          <w:szCs w:val="22"/>
        </w:rPr>
        <w:t xml:space="preserve"> </w:t>
      </w:r>
      <w:r w:rsidR="00B81BDC" w:rsidRPr="00085EA5">
        <w:rPr>
          <w:rFonts w:ascii="Arial Narrow" w:hAnsi="Arial Narrow"/>
          <w:sz w:val="22"/>
          <w:szCs w:val="22"/>
        </w:rPr>
        <w:t xml:space="preserve">u prostoru </w:t>
      </w:r>
      <w:r w:rsidR="006B19BE" w:rsidRPr="00085EA5">
        <w:rPr>
          <w:rFonts w:ascii="Arial Narrow" w:hAnsi="Arial Narrow"/>
          <w:sz w:val="22"/>
          <w:szCs w:val="22"/>
        </w:rPr>
        <w:t>Naručitelja H.I.B.</w:t>
      </w:r>
      <w:r w:rsidR="00EF21BB" w:rsidRPr="00085EA5">
        <w:rPr>
          <w:rFonts w:ascii="Arial Narrow" w:hAnsi="Arial Narrow"/>
          <w:sz w:val="22"/>
          <w:szCs w:val="22"/>
        </w:rPr>
        <w:t xml:space="preserve"> d.o.o., </w:t>
      </w:r>
      <w:proofErr w:type="spellStart"/>
      <w:r w:rsidR="006B19BE" w:rsidRPr="00085EA5">
        <w:rPr>
          <w:rFonts w:ascii="Arial Narrow" w:hAnsi="Arial Narrow"/>
          <w:sz w:val="22"/>
          <w:szCs w:val="22"/>
        </w:rPr>
        <w:t>Hasani</w:t>
      </w:r>
      <w:proofErr w:type="spellEnd"/>
      <w:r w:rsidR="006B19BE" w:rsidRPr="00085EA5">
        <w:rPr>
          <w:rFonts w:ascii="Arial Narrow" w:hAnsi="Arial Narrow"/>
          <w:sz w:val="22"/>
          <w:szCs w:val="22"/>
        </w:rPr>
        <w:t xml:space="preserve"> 40, 10 382 </w:t>
      </w:r>
      <w:proofErr w:type="spellStart"/>
      <w:r w:rsidR="006B19BE" w:rsidRPr="00085EA5">
        <w:rPr>
          <w:rFonts w:ascii="Arial Narrow" w:hAnsi="Arial Narrow"/>
          <w:sz w:val="22"/>
          <w:szCs w:val="22"/>
        </w:rPr>
        <w:t>Hrnjanec</w:t>
      </w:r>
      <w:proofErr w:type="spellEnd"/>
      <w:r w:rsidR="006B19BE" w:rsidRPr="00085EA5">
        <w:rPr>
          <w:rFonts w:ascii="Arial Narrow" w:hAnsi="Arial Narrow"/>
          <w:sz w:val="22"/>
          <w:szCs w:val="22"/>
        </w:rPr>
        <w:t>, Republika Hrvatska</w:t>
      </w:r>
      <w:r w:rsidR="00605831" w:rsidRPr="00085EA5">
        <w:rPr>
          <w:rFonts w:ascii="Arial Narrow" w:hAnsi="Arial Narrow"/>
          <w:sz w:val="22"/>
          <w:szCs w:val="22"/>
        </w:rPr>
        <w:t>.</w:t>
      </w:r>
    </w:p>
    <w:p w:rsidR="00D5177E" w:rsidRPr="00085EA5" w:rsidRDefault="00D5177E" w:rsidP="001906F9">
      <w:pPr>
        <w:widowControl/>
        <w:suppressAutoHyphens w:val="0"/>
        <w:spacing w:after="160"/>
        <w:jc w:val="both"/>
        <w:rPr>
          <w:rFonts w:ascii="Arial Narrow" w:hAnsi="Arial Narrow"/>
          <w:b/>
        </w:rPr>
      </w:pPr>
    </w:p>
    <w:p w:rsidR="00D5177E" w:rsidRPr="00085EA5" w:rsidRDefault="00D5177E" w:rsidP="001906F9">
      <w:pPr>
        <w:pStyle w:val="Naslov2"/>
        <w:jc w:val="both"/>
        <w:rPr>
          <w:rFonts w:ascii="Arial Narrow" w:hAnsi="Arial Narrow"/>
        </w:rPr>
      </w:pPr>
      <w:bookmarkStart w:id="17" w:name="_Toc478986019"/>
      <w:r w:rsidRPr="00085EA5">
        <w:rPr>
          <w:rFonts w:ascii="Arial Narrow" w:hAnsi="Arial Narrow"/>
        </w:rPr>
        <w:t>Rok izvršenja usluga</w:t>
      </w:r>
      <w:bookmarkEnd w:id="17"/>
    </w:p>
    <w:p w:rsidR="00D5177E" w:rsidRPr="00085EA5" w:rsidRDefault="00D5177E" w:rsidP="001906F9">
      <w:pPr>
        <w:jc w:val="both"/>
        <w:rPr>
          <w:rFonts w:ascii="Arial Narrow" w:hAnsi="Arial Narrow"/>
        </w:rPr>
      </w:pPr>
    </w:p>
    <w:p w:rsidR="00D5177E" w:rsidRPr="00085EA5" w:rsidRDefault="00D5177E" w:rsidP="001906F9">
      <w:pPr>
        <w:jc w:val="both"/>
        <w:rPr>
          <w:rFonts w:ascii="Arial Narrow" w:hAnsi="Arial Narrow"/>
          <w:sz w:val="22"/>
          <w:szCs w:val="22"/>
        </w:rPr>
      </w:pPr>
      <w:r w:rsidRPr="00085EA5">
        <w:rPr>
          <w:rFonts w:ascii="Arial Narrow" w:hAnsi="Arial Narrow"/>
          <w:sz w:val="22"/>
          <w:szCs w:val="22"/>
        </w:rPr>
        <w:t xml:space="preserve">Dinamika  pružanja usluga koje su predmet ove nabave treba biti sukladna dinamici </w:t>
      </w:r>
      <w:r w:rsidR="000736BF" w:rsidRPr="00085EA5">
        <w:rPr>
          <w:rFonts w:ascii="Arial Narrow" w:hAnsi="Arial Narrow"/>
          <w:sz w:val="22"/>
          <w:szCs w:val="22"/>
        </w:rPr>
        <w:t xml:space="preserve">isporuke </w:t>
      </w:r>
      <w:r w:rsidR="00EF362F" w:rsidRPr="00085EA5">
        <w:rPr>
          <w:rFonts w:ascii="Arial Narrow" w:hAnsi="Arial Narrow"/>
          <w:sz w:val="22"/>
          <w:szCs w:val="22"/>
        </w:rPr>
        <w:t>opreme.</w:t>
      </w:r>
    </w:p>
    <w:p w:rsidR="007931FA" w:rsidRDefault="00605831" w:rsidP="001906F9">
      <w:pPr>
        <w:tabs>
          <w:tab w:val="left" w:pos="567"/>
        </w:tabs>
        <w:jc w:val="both"/>
        <w:rPr>
          <w:rFonts w:ascii="Arial Narrow" w:hAnsi="Arial Narrow"/>
          <w:sz w:val="22"/>
          <w:szCs w:val="22"/>
        </w:rPr>
      </w:pPr>
      <w:r w:rsidRPr="00085EA5">
        <w:rPr>
          <w:rFonts w:ascii="Arial Narrow" w:hAnsi="Arial Narrow"/>
          <w:sz w:val="22"/>
          <w:szCs w:val="22"/>
        </w:rPr>
        <w:t xml:space="preserve">Rok za </w:t>
      </w:r>
      <w:r w:rsidR="000736BF" w:rsidRPr="00085EA5">
        <w:rPr>
          <w:rFonts w:ascii="Arial Narrow" w:hAnsi="Arial Narrow"/>
          <w:sz w:val="22"/>
          <w:szCs w:val="22"/>
        </w:rPr>
        <w:t>isporuku</w:t>
      </w:r>
      <w:r w:rsidR="004E3355" w:rsidRPr="00085EA5">
        <w:rPr>
          <w:rFonts w:ascii="Arial Narrow" w:hAnsi="Arial Narrow"/>
          <w:sz w:val="22"/>
          <w:szCs w:val="22"/>
        </w:rPr>
        <w:t xml:space="preserve"> predmeta nabave</w:t>
      </w:r>
      <w:r w:rsidR="00B81BDC" w:rsidRPr="00085EA5">
        <w:rPr>
          <w:rFonts w:ascii="Arial Narrow" w:hAnsi="Arial Narrow"/>
          <w:sz w:val="22"/>
          <w:szCs w:val="22"/>
        </w:rPr>
        <w:t xml:space="preserve"> </w:t>
      </w:r>
      <w:r w:rsidR="001A11B2" w:rsidRPr="00085EA5">
        <w:rPr>
          <w:rFonts w:ascii="Arial Narrow" w:hAnsi="Arial Narrow"/>
          <w:sz w:val="22"/>
          <w:szCs w:val="22"/>
        </w:rPr>
        <w:t xml:space="preserve">je </w:t>
      </w:r>
      <w:r w:rsidR="007B2FD2" w:rsidRPr="00085EA5">
        <w:rPr>
          <w:rFonts w:ascii="Arial Narrow" w:hAnsi="Arial Narrow"/>
          <w:sz w:val="22"/>
          <w:szCs w:val="22"/>
        </w:rPr>
        <w:t xml:space="preserve">trideset (30) dana od </w:t>
      </w:r>
      <w:r w:rsidR="004E3355" w:rsidRPr="00085EA5">
        <w:rPr>
          <w:rFonts w:ascii="Arial Narrow" w:hAnsi="Arial Narrow"/>
          <w:sz w:val="22"/>
          <w:szCs w:val="22"/>
        </w:rPr>
        <w:t>potpisivanja ugovora sa najpovoljnijim Ponuditeljem</w:t>
      </w:r>
      <w:r w:rsidR="000736BF" w:rsidRPr="00085EA5">
        <w:rPr>
          <w:rFonts w:ascii="Arial Narrow" w:hAnsi="Arial Narrow"/>
          <w:sz w:val="22"/>
          <w:szCs w:val="22"/>
        </w:rPr>
        <w:t>.</w:t>
      </w:r>
    </w:p>
    <w:p w:rsidR="0020298C" w:rsidRPr="00085EA5" w:rsidRDefault="0020298C" w:rsidP="001906F9">
      <w:pPr>
        <w:tabs>
          <w:tab w:val="left" w:pos="567"/>
        </w:tabs>
        <w:jc w:val="both"/>
        <w:rPr>
          <w:rFonts w:ascii="Arial Narrow" w:hAnsi="Arial Narrow"/>
          <w:sz w:val="22"/>
          <w:szCs w:val="22"/>
        </w:rPr>
      </w:pPr>
    </w:p>
    <w:p w:rsidR="007931FA" w:rsidRPr="00085EA5" w:rsidRDefault="007931FA" w:rsidP="001906F9">
      <w:pPr>
        <w:pStyle w:val="Naslov1"/>
        <w:jc w:val="both"/>
        <w:rPr>
          <w:rFonts w:ascii="Arial Narrow" w:hAnsi="Arial Narrow"/>
        </w:rPr>
      </w:pPr>
      <w:bookmarkStart w:id="18" w:name="_Toc478986020"/>
      <w:r w:rsidRPr="00085EA5">
        <w:rPr>
          <w:rFonts w:ascii="Arial Narrow" w:hAnsi="Arial Narrow"/>
        </w:rPr>
        <w:lastRenderedPageBreak/>
        <w:t>RAZLOZI ISKLJUČENJA</w:t>
      </w:r>
      <w:r w:rsidR="00B81BDC" w:rsidRPr="00085EA5">
        <w:rPr>
          <w:rFonts w:ascii="Arial Narrow" w:hAnsi="Arial Narrow"/>
        </w:rPr>
        <w:t xml:space="preserve"> PONUDITELJA</w:t>
      </w:r>
      <w:bookmarkEnd w:id="18"/>
    </w:p>
    <w:p w:rsidR="00F03B5A" w:rsidRPr="00085EA5" w:rsidRDefault="00F03B5A" w:rsidP="001906F9">
      <w:pPr>
        <w:jc w:val="both"/>
        <w:rPr>
          <w:rFonts w:ascii="Arial Narrow" w:hAnsi="Arial Narrow"/>
        </w:rPr>
      </w:pPr>
    </w:p>
    <w:p w:rsidR="00F03B5A" w:rsidRPr="00085EA5" w:rsidRDefault="001D207B" w:rsidP="001906F9">
      <w:pPr>
        <w:jc w:val="both"/>
        <w:rPr>
          <w:rFonts w:ascii="Arial Narrow" w:hAnsi="Arial Narrow"/>
          <w:sz w:val="22"/>
          <w:szCs w:val="22"/>
        </w:rPr>
      </w:pPr>
      <w:r w:rsidRPr="00085EA5">
        <w:rPr>
          <w:rFonts w:ascii="Arial Narrow" w:hAnsi="Arial Narrow"/>
          <w:sz w:val="22"/>
          <w:szCs w:val="22"/>
        </w:rPr>
        <w:t xml:space="preserve">Ponuditelj, odnosno zajednica ponuditelja, dužan je u svojoj ponudi priložiti dokumente zahtijevane ovom dokumentacijom za nadmetanje, a kojima se dokazuje da ne postoje razlozi za </w:t>
      </w:r>
      <w:r w:rsidR="00B9374A" w:rsidRPr="00085EA5">
        <w:rPr>
          <w:rFonts w:ascii="Arial Narrow" w:hAnsi="Arial Narrow"/>
          <w:sz w:val="22"/>
          <w:szCs w:val="22"/>
        </w:rPr>
        <w:t>isključenje</w:t>
      </w:r>
      <w:r w:rsidRPr="00085EA5">
        <w:rPr>
          <w:rFonts w:ascii="Arial Narrow" w:hAnsi="Arial Narrow"/>
          <w:sz w:val="22"/>
          <w:szCs w:val="22"/>
        </w:rPr>
        <w:t>.</w:t>
      </w:r>
    </w:p>
    <w:p w:rsidR="001D207B" w:rsidRPr="00085EA5" w:rsidRDefault="001D207B" w:rsidP="001906F9">
      <w:pPr>
        <w:jc w:val="both"/>
        <w:rPr>
          <w:rFonts w:ascii="Arial Narrow" w:hAnsi="Arial Narrow"/>
          <w:sz w:val="22"/>
          <w:szCs w:val="22"/>
        </w:rPr>
      </w:pPr>
      <w:r w:rsidRPr="00085EA5">
        <w:rPr>
          <w:rFonts w:ascii="Arial Narrow" w:hAnsi="Arial Narrow"/>
          <w:sz w:val="22"/>
          <w:szCs w:val="22"/>
        </w:rPr>
        <w:t>Ponuditelju, odnosno zajednici ponuditelja, dopušteno je dostavljati tražene dokumente na jedan od slijedećih načina: u izvorniku, u ovjerenoj preslici ili u neovjerenoj preslici.</w:t>
      </w:r>
      <w:r w:rsidR="00B81BDC" w:rsidRPr="00085EA5">
        <w:rPr>
          <w:rFonts w:ascii="Arial Narrow" w:hAnsi="Arial Narrow"/>
          <w:sz w:val="22"/>
          <w:szCs w:val="22"/>
        </w:rPr>
        <w:t xml:space="preserve"> Neovjerenom preslikom smatra se i neovjereni ispis elektroničke isprave.</w:t>
      </w:r>
    </w:p>
    <w:p w:rsidR="001D207B" w:rsidRPr="00085EA5" w:rsidRDefault="001D207B" w:rsidP="001906F9">
      <w:pPr>
        <w:jc w:val="both"/>
        <w:rPr>
          <w:rFonts w:ascii="Arial Narrow" w:hAnsi="Arial Narrow"/>
          <w:sz w:val="22"/>
          <w:szCs w:val="22"/>
        </w:rPr>
      </w:pPr>
      <w:r w:rsidRPr="00085EA5">
        <w:rPr>
          <w:rFonts w:ascii="Arial Narrow" w:hAnsi="Arial Narrow"/>
          <w:sz w:val="22"/>
          <w:szCs w:val="22"/>
        </w:rPr>
        <w:t>Svi dokumenti kojima se dokazuje da ne postoje razlozi isključenja, dostavljaju se na hrvatskom jeziku i latiničnom pismu. Za dokumente izdane na stranom jeziku</w:t>
      </w:r>
      <w:r w:rsidR="00891B8E" w:rsidRPr="00085EA5">
        <w:rPr>
          <w:rFonts w:ascii="Arial Narrow" w:hAnsi="Arial Narrow"/>
          <w:sz w:val="22"/>
          <w:szCs w:val="22"/>
        </w:rPr>
        <w:t>, potrebno je priložiti prijevod</w:t>
      </w:r>
      <w:r w:rsidRPr="00085EA5">
        <w:rPr>
          <w:rFonts w:ascii="Arial Narrow" w:hAnsi="Arial Narrow"/>
          <w:sz w:val="22"/>
          <w:szCs w:val="22"/>
        </w:rPr>
        <w:t xml:space="preserve"> tih dokumenata na hrvatski jezik.</w:t>
      </w:r>
    </w:p>
    <w:p w:rsidR="001D207B" w:rsidRPr="00085EA5" w:rsidRDefault="001D207B" w:rsidP="001906F9">
      <w:pPr>
        <w:jc w:val="both"/>
        <w:rPr>
          <w:rFonts w:ascii="Arial Narrow" w:hAnsi="Arial Narrow"/>
          <w:sz w:val="22"/>
          <w:szCs w:val="22"/>
        </w:rPr>
      </w:pPr>
      <w:r w:rsidRPr="00085EA5">
        <w:rPr>
          <w:rFonts w:ascii="Arial Narrow" w:hAnsi="Arial Narrow"/>
          <w:sz w:val="22"/>
          <w:szCs w:val="22"/>
        </w:rPr>
        <w:t xml:space="preserve">U slučaju zajednice ponuditelja ili u slučaju </w:t>
      </w:r>
      <w:proofErr w:type="spellStart"/>
      <w:r w:rsidRPr="00085EA5">
        <w:rPr>
          <w:rFonts w:ascii="Arial Narrow" w:hAnsi="Arial Narrow"/>
          <w:sz w:val="22"/>
          <w:szCs w:val="22"/>
        </w:rPr>
        <w:t>podizvoditelja</w:t>
      </w:r>
      <w:proofErr w:type="spellEnd"/>
      <w:r w:rsidRPr="00085EA5">
        <w:rPr>
          <w:rFonts w:ascii="Arial Narrow" w:hAnsi="Arial Narrow"/>
          <w:sz w:val="22"/>
          <w:szCs w:val="22"/>
        </w:rPr>
        <w:t xml:space="preserve">, okolnosti vezane uz razloge isključenja utvrđuju se za sve članove zajednice ponuditelja ili </w:t>
      </w:r>
      <w:proofErr w:type="spellStart"/>
      <w:r w:rsidRPr="00085EA5">
        <w:rPr>
          <w:rFonts w:ascii="Arial Narrow" w:hAnsi="Arial Narrow"/>
          <w:sz w:val="22"/>
          <w:szCs w:val="22"/>
        </w:rPr>
        <w:t>podizvoditelje</w:t>
      </w:r>
      <w:proofErr w:type="spellEnd"/>
      <w:r w:rsidRPr="00085EA5">
        <w:rPr>
          <w:rFonts w:ascii="Arial Narrow" w:hAnsi="Arial Narrow"/>
          <w:sz w:val="22"/>
          <w:szCs w:val="22"/>
        </w:rPr>
        <w:t xml:space="preserve"> pojedinačno</w:t>
      </w:r>
      <w:r w:rsidR="00B81BDC" w:rsidRPr="00085EA5">
        <w:rPr>
          <w:rFonts w:ascii="Arial Narrow" w:hAnsi="Arial Narrow"/>
          <w:sz w:val="22"/>
          <w:szCs w:val="22"/>
        </w:rPr>
        <w:t xml:space="preserve">. Ukoliko gospodarski subjekt namjerava dio ugovora o nabavi dati u podugovor jednom ili više </w:t>
      </w:r>
      <w:proofErr w:type="spellStart"/>
      <w:r w:rsidR="00B81BDC" w:rsidRPr="00085EA5">
        <w:rPr>
          <w:rFonts w:ascii="Arial Narrow" w:hAnsi="Arial Narrow"/>
          <w:sz w:val="22"/>
          <w:szCs w:val="22"/>
        </w:rPr>
        <w:t>podizvoditelja</w:t>
      </w:r>
      <w:proofErr w:type="spellEnd"/>
      <w:r w:rsidRPr="00085EA5">
        <w:rPr>
          <w:rFonts w:ascii="Arial Narrow" w:hAnsi="Arial Narrow"/>
          <w:sz w:val="22"/>
          <w:szCs w:val="22"/>
        </w:rPr>
        <w:t>, dokumenti kojima se dokazuje da ne postoje razlozi za isključenje iz postupka, moraju</w:t>
      </w:r>
      <w:r w:rsidR="004A4AB8" w:rsidRPr="00085EA5">
        <w:rPr>
          <w:rFonts w:ascii="Arial Narrow" w:hAnsi="Arial Narrow"/>
          <w:sz w:val="22"/>
          <w:szCs w:val="22"/>
        </w:rPr>
        <w:t xml:space="preserve"> se</w:t>
      </w:r>
      <w:r w:rsidRPr="00085EA5">
        <w:rPr>
          <w:rFonts w:ascii="Arial Narrow" w:hAnsi="Arial Narrow"/>
          <w:sz w:val="22"/>
          <w:szCs w:val="22"/>
        </w:rPr>
        <w:t xml:space="preserve"> dostaviti za svakog člana zajednice ponuditelja, odnosno za svakog </w:t>
      </w:r>
      <w:proofErr w:type="spellStart"/>
      <w:r w:rsidRPr="00085EA5">
        <w:rPr>
          <w:rFonts w:ascii="Arial Narrow" w:hAnsi="Arial Narrow"/>
          <w:sz w:val="22"/>
          <w:szCs w:val="22"/>
        </w:rPr>
        <w:t>podizvoditelja</w:t>
      </w:r>
      <w:proofErr w:type="spellEnd"/>
      <w:r w:rsidRPr="00085EA5">
        <w:rPr>
          <w:rFonts w:ascii="Arial Narrow" w:hAnsi="Arial Narrow"/>
          <w:sz w:val="22"/>
          <w:szCs w:val="22"/>
        </w:rPr>
        <w:t xml:space="preserve">. </w:t>
      </w:r>
    </w:p>
    <w:p w:rsidR="00EF21BB" w:rsidRPr="00085EA5" w:rsidRDefault="00EF21BB" w:rsidP="001906F9">
      <w:pPr>
        <w:jc w:val="both"/>
        <w:rPr>
          <w:rFonts w:ascii="Arial Narrow" w:hAnsi="Arial Narrow"/>
          <w:sz w:val="22"/>
          <w:szCs w:val="22"/>
        </w:rPr>
      </w:pPr>
    </w:p>
    <w:p w:rsidR="00EF21BB" w:rsidRPr="00085EA5" w:rsidRDefault="00EF21BB" w:rsidP="001906F9">
      <w:pPr>
        <w:jc w:val="both"/>
        <w:rPr>
          <w:rFonts w:ascii="Arial Narrow" w:hAnsi="Arial Narrow"/>
          <w:color w:val="FF0000"/>
          <w:sz w:val="22"/>
          <w:szCs w:val="22"/>
        </w:rPr>
      </w:pPr>
    </w:p>
    <w:p w:rsidR="007931FA" w:rsidRPr="00085EA5" w:rsidRDefault="007931FA" w:rsidP="001906F9">
      <w:pPr>
        <w:pStyle w:val="Naslov2"/>
        <w:jc w:val="both"/>
        <w:rPr>
          <w:rFonts w:ascii="Arial Narrow" w:hAnsi="Arial Narrow"/>
        </w:rPr>
      </w:pPr>
      <w:bookmarkStart w:id="19" w:name="_Toc478986021"/>
      <w:r w:rsidRPr="00085EA5">
        <w:rPr>
          <w:rFonts w:ascii="Arial Narrow" w:hAnsi="Arial Narrow"/>
        </w:rPr>
        <w:t>Obvezni razlozi isključenja Ponuditelja te dokumenti kojima Ponuditelj dokazuje da ne postoje razlozi za isključenje</w:t>
      </w:r>
      <w:bookmarkEnd w:id="19"/>
    </w:p>
    <w:p w:rsidR="007931FA" w:rsidRPr="00085EA5" w:rsidRDefault="007931FA" w:rsidP="001906F9">
      <w:pPr>
        <w:tabs>
          <w:tab w:val="left" w:pos="567"/>
        </w:tabs>
        <w:jc w:val="both"/>
        <w:rPr>
          <w:rFonts w:ascii="Arial Narrow" w:hAnsi="Arial Narrow"/>
          <w:sz w:val="18"/>
          <w:szCs w:val="22"/>
        </w:rPr>
      </w:pPr>
    </w:p>
    <w:p w:rsidR="007931FA" w:rsidRPr="00085EA5" w:rsidRDefault="001D207B" w:rsidP="001906F9">
      <w:pPr>
        <w:pStyle w:val="Naslov3"/>
        <w:jc w:val="both"/>
        <w:rPr>
          <w:rFonts w:ascii="Arial Narrow" w:hAnsi="Arial Narrow"/>
        </w:rPr>
      </w:pPr>
      <w:bookmarkStart w:id="20" w:name="_Toc478986022"/>
      <w:r w:rsidRPr="00085EA5">
        <w:rPr>
          <w:rFonts w:ascii="Arial Narrow" w:hAnsi="Arial Narrow"/>
        </w:rPr>
        <w:t>Nekažnjavanje</w:t>
      </w:r>
      <w:bookmarkEnd w:id="20"/>
    </w:p>
    <w:p w:rsidR="001D207B" w:rsidRPr="00085EA5" w:rsidRDefault="001D207B" w:rsidP="001906F9">
      <w:pPr>
        <w:jc w:val="both"/>
        <w:rPr>
          <w:rFonts w:ascii="Arial Narrow" w:hAnsi="Arial Narrow"/>
        </w:rPr>
      </w:pPr>
    </w:p>
    <w:p w:rsidR="00EF21BB" w:rsidRPr="00085EA5" w:rsidRDefault="00EF21BB" w:rsidP="00EF21BB">
      <w:pPr>
        <w:tabs>
          <w:tab w:val="left" w:pos="567"/>
        </w:tabs>
        <w:jc w:val="both"/>
        <w:rPr>
          <w:rFonts w:ascii="Arial Narrow" w:hAnsi="Arial Narrow"/>
          <w:sz w:val="22"/>
          <w:szCs w:val="22"/>
        </w:rPr>
      </w:pPr>
      <w:r w:rsidRPr="00085EA5">
        <w:rPr>
          <w:rFonts w:ascii="Arial Narrow" w:hAnsi="Arial Narrow"/>
          <w:sz w:val="22"/>
          <w:szCs w:val="22"/>
        </w:rPr>
        <w:t>Naručitelj će isključiti Ponuditelja  iz postupka nabave, ako je Ponuditelj i/ili osoba ovlaštena po zakonu za zastupanje Ponuditelja pravomoćno osuđena za bilo koje od slijedećih kaznenih djela odnosno za odgovarajuća kaznena djela prema propisima države sjedišta Ponuditelja ili države čiji je državljanin osoba ovlaštena po zakonu za zastupanje Ponuditelja:</w:t>
      </w:r>
    </w:p>
    <w:p w:rsidR="00EF21BB" w:rsidRPr="00085EA5" w:rsidRDefault="00EF21BB" w:rsidP="00EF21BB">
      <w:pPr>
        <w:tabs>
          <w:tab w:val="left" w:pos="567"/>
        </w:tabs>
        <w:jc w:val="both"/>
        <w:rPr>
          <w:rFonts w:ascii="Arial Narrow" w:hAnsi="Arial Narrow"/>
          <w:sz w:val="22"/>
          <w:szCs w:val="22"/>
        </w:rPr>
      </w:pPr>
    </w:p>
    <w:p w:rsidR="00EF21BB" w:rsidRPr="00085EA5" w:rsidRDefault="00EF21BB" w:rsidP="00EF21BB">
      <w:pPr>
        <w:numPr>
          <w:ilvl w:val="0"/>
          <w:numId w:val="3"/>
        </w:numPr>
        <w:tabs>
          <w:tab w:val="left" w:pos="993"/>
        </w:tabs>
        <w:ind w:left="993"/>
        <w:jc w:val="both"/>
        <w:rPr>
          <w:rFonts w:ascii="Arial Narrow" w:hAnsi="Arial Narrow"/>
          <w:sz w:val="22"/>
          <w:szCs w:val="22"/>
        </w:rPr>
      </w:pPr>
      <w:r w:rsidRPr="00085EA5">
        <w:rPr>
          <w:rFonts w:ascii="Arial Narrow" w:hAnsi="Arial Narrow"/>
          <w:sz w:val="22"/>
          <w:szCs w:val="22"/>
        </w:rPr>
        <w:t>prijevara (članak 236.), prijevara u gospodarskom poslovanju (članak 247.), primanje mita u gospodarskom poslovanju (članak 252.), davanje mita u gospodarskom poslovanju (članak 253.), zlouporaba u postupku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zakona(NN 125/11, 144/12, 56/15, 61/15);</w:t>
      </w:r>
    </w:p>
    <w:p w:rsidR="00EF21BB" w:rsidRPr="00085EA5" w:rsidRDefault="00EF21BB" w:rsidP="00EF21BB">
      <w:pPr>
        <w:numPr>
          <w:ilvl w:val="0"/>
          <w:numId w:val="3"/>
        </w:numPr>
        <w:tabs>
          <w:tab w:val="left" w:pos="993"/>
        </w:tabs>
        <w:ind w:left="993"/>
        <w:jc w:val="both"/>
        <w:rPr>
          <w:rFonts w:ascii="Arial Narrow" w:hAnsi="Arial Narrow"/>
          <w:sz w:val="22"/>
          <w:szCs w:val="22"/>
        </w:rPr>
      </w:pPr>
      <w:r w:rsidRPr="00085EA5">
        <w:rPr>
          <w:rFonts w:ascii="Arial Narrow" w:hAnsi="Arial Narrow"/>
          <w:sz w:val="22"/>
          <w:szCs w:val="22"/>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broj 110/97, 27/98, 50/00, 129/00, 51/01, 111/03, 190/03, 105/04, 84/05, 71/06, 110/07, 152/08, 57/11, 77/11 i 143/12);</w:t>
      </w:r>
    </w:p>
    <w:p w:rsidR="00EF21BB" w:rsidRPr="00085EA5" w:rsidRDefault="00EF21BB" w:rsidP="00EF21BB">
      <w:pPr>
        <w:numPr>
          <w:ilvl w:val="0"/>
          <w:numId w:val="3"/>
        </w:numPr>
        <w:tabs>
          <w:tab w:val="left" w:pos="993"/>
        </w:tabs>
        <w:ind w:left="993"/>
        <w:jc w:val="both"/>
        <w:rPr>
          <w:rFonts w:ascii="Arial Narrow" w:hAnsi="Arial Narrow"/>
          <w:sz w:val="22"/>
          <w:szCs w:val="22"/>
        </w:rPr>
      </w:pPr>
      <w:r w:rsidRPr="00085EA5">
        <w:rPr>
          <w:rFonts w:ascii="Arial Narrow" w:hAnsi="Arial Narrow"/>
          <w:sz w:val="22"/>
          <w:szCs w:val="22"/>
        </w:rPr>
        <w:t xml:space="preserve"> kaznenih djela koja uključuju dječji rad ili drugi oblik trgovanja ljudima, terorizam i financiranje terorizma</w:t>
      </w:r>
    </w:p>
    <w:p w:rsidR="007931FA" w:rsidRPr="00085EA5" w:rsidRDefault="007931FA" w:rsidP="001906F9">
      <w:pPr>
        <w:tabs>
          <w:tab w:val="left" w:pos="993"/>
        </w:tabs>
        <w:ind w:left="993"/>
        <w:jc w:val="both"/>
        <w:rPr>
          <w:rFonts w:ascii="Arial Narrow" w:hAnsi="Arial Narrow"/>
          <w:sz w:val="22"/>
          <w:szCs w:val="22"/>
        </w:rPr>
      </w:pPr>
    </w:p>
    <w:p w:rsidR="007931FA" w:rsidRPr="00085EA5" w:rsidRDefault="007931FA" w:rsidP="001906F9">
      <w:pPr>
        <w:tabs>
          <w:tab w:val="left" w:pos="567"/>
        </w:tabs>
        <w:jc w:val="both"/>
        <w:rPr>
          <w:rFonts w:ascii="Arial Narrow" w:hAnsi="Arial Narrow"/>
          <w:color w:val="FF0000"/>
          <w:sz w:val="22"/>
          <w:szCs w:val="22"/>
        </w:rPr>
      </w:pPr>
      <w:r w:rsidRPr="00085EA5">
        <w:rPr>
          <w:rFonts w:ascii="Arial Narrow" w:hAnsi="Arial Narrow"/>
          <w:sz w:val="22"/>
          <w:szCs w:val="22"/>
        </w:rPr>
        <w:t xml:space="preserve">Za potrebe utvrđivanja da ne postoje okolnosti iz ove točke </w:t>
      </w:r>
      <w:r w:rsidR="004A4AB8" w:rsidRPr="00085EA5">
        <w:rPr>
          <w:rFonts w:ascii="Arial Narrow" w:hAnsi="Arial Narrow"/>
          <w:sz w:val="22"/>
          <w:szCs w:val="22"/>
        </w:rPr>
        <w:t xml:space="preserve">Ponuditelj je dužan </w:t>
      </w:r>
      <w:r w:rsidRPr="00085EA5">
        <w:rPr>
          <w:rFonts w:ascii="Arial Narrow" w:hAnsi="Arial Narrow"/>
          <w:sz w:val="22"/>
          <w:szCs w:val="22"/>
        </w:rPr>
        <w:t xml:space="preserve"> u ponudi dostaviti </w:t>
      </w:r>
      <w:r w:rsidR="004A4AB8" w:rsidRPr="00085EA5">
        <w:rPr>
          <w:rFonts w:ascii="Arial Narrow" w:hAnsi="Arial Narrow"/>
          <w:b/>
          <w:sz w:val="22"/>
          <w:szCs w:val="22"/>
        </w:rPr>
        <w:t>I</w:t>
      </w:r>
      <w:r w:rsidRPr="00085EA5">
        <w:rPr>
          <w:rFonts w:ascii="Arial Narrow" w:hAnsi="Arial Narrow"/>
          <w:b/>
          <w:sz w:val="22"/>
          <w:szCs w:val="22"/>
        </w:rPr>
        <w:t xml:space="preserve">zjavu </w:t>
      </w:r>
      <w:r w:rsidR="004A4AB8" w:rsidRPr="00085EA5">
        <w:rPr>
          <w:rFonts w:ascii="Arial Narrow" w:hAnsi="Arial Narrow"/>
          <w:b/>
          <w:sz w:val="22"/>
          <w:szCs w:val="22"/>
        </w:rPr>
        <w:t xml:space="preserve"> o nekažnjavanju </w:t>
      </w:r>
      <w:r w:rsidRPr="00085EA5">
        <w:rPr>
          <w:rFonts w:ascii="Arial Narrow" w:hAnsi="Arial Narrow"/>
          <w:b/>
          <w:sz w:val="22"/>
          <w:szCs w:val="22"/>
        </w:rPr>
        <w:t xml:space="preserve">koju daje osoba po zakonu ovlaštena za zastupanje </w:t>
      </w:r>
      <w:r w:rsidR="004A4AB8" w:rsidRPr="00085EA5">
        <w:rPr>
          <w:rFonts w:ascii="Arial Narrow" w:hAnsi="Arial Narrow"/>
          <w:b/>
          <w:sz w:val="22"/>
          <w:szCs w:val="22"/>
        </w:rPr>
        <w:t>Ponuditelja</w:t>
      </w:r>
      <w:r w:rsidR="001D207B" w:rsidRPr="00085EA5">
        <w:rPr>
          <w:rFonts w:ascii="Arial Narrow" w:hAnsi="Arial Narrow"/>
          <w:b/>
          <w:sz w:val="22"/>
          <w:szCs w:val="22"/>
        </w:rPr>
        <w:t>, ovjerenu potpisom i pečatom</w:t>
      </w:r>
      <w:r w:rsidRPr="00085EA5">
        <w:rPr>
          <w:rFonts w:ascii="Arial Narrow" w:hAnsi="Arial Narrow"/>
          <w:b/>
          <w:sz w:val="22"/>
          <w:szCs w:val="22"/>
        </w:rPr>
        <w:t>.</w:t>
      </w:r>
      <w:r w:rsidR="004A4AB8" w:rsidRPr="00085EA5">
        <w:rPr>
          <w:rFonts w:ascii="Arial Narrow" w:hAnsi="Arial Narrow"/>
          <w:b/>
          <w:sz w:val="22"/>
          <w:szCs w:val="22"/>
        </w:rPr>
        <w:t xml:space="preserve"> Izjava ne smije biti starija od tri (3) mjeseca od dana početka postupka nabave</w:t>
      </w:r>
      <w:r w:rsidRPr="00085EA5">
        <w:rPr>
          <w:rFonts w:ascii="Arial Narrow" w:hAnsi="Arial Narrow"/>
          <w:b/>
          <w:sz w:val="22"/>
          <w:szCs w:val="22"/>
        </w:rPr>
        <w:t xml:space="preserve"> </w:t>
      </w:r>
      <w:r w:rsidR="003C6E8C" w:rsidRPr="00085EA5">
        <w:rPr>
          <w:rFonts w:ascii="Arial Narrow" w:hAnsi="Arial Narrow"/>
          <w:sz w:val="22"/>
          <w:szCs w:val="22"/>
        </w:rPr>
        <w:t>(Prilog</w:t>
      </w:r>
      <w:r w:rsidRPr="00085EA5">
        <w:rPr>
          <w:rFonts w:ascii="Arial Narrow" w:hAnsi="Arial Narrow"/>
          <w:sz w:val="22"/>
          <w:szCs w:val="22"/>
        </w:rPr>
        <w:t xml:space="preserve"> 4</w:t>
      </w:r>
      <w:r w:rsidR="004A4AB8" w:rsidRPr="00085EA5">
        <w:rPr>
          <w:rFonts w:ascii="Arial Narrow" w:hAnsi="Arial Narrow"/>
          <w:sz w:val="22"/>
          <w:szCs w:val="22"/>
        </w:rPr>
        <w:t xml:space="preserve"> Dokumentacije za nadmetanje</w:t>
      </w:r>
      <w:r w:rsidRPr="00085EA5">
        <w:rPr>
          <w:rFonts w:ascii="Arial Narrow" w:hAnsi="Arial Narrow"/>
          <w:sz w:val="22"/>
          <w:szCs w:val="22"/>
        </w:rPr>
        <w:t>)</w:t>
      </w:r>
    </w:p>
    <w:p w:rsidR="00A77C19" w:rsidRPr="00085EA5" w:rsidRDefault="00A77C19" w:rsidP="001906F9">
      <w:pPr>
        <w:tabs>
          <w:tab w:val="left" w:pos="567"/>
        </w:tabs>
        <w:jc w:val="both"/>
        <w:rPr>
          <w:rFonts w:ascii="Arial Narrow" w:hAnsi="Arial Narrow"/>
          <w:sz w:val="22"/>
          <w:szCs w:val="22"/>
        </w:rPr>
      </w:pPr>
    </w:p>
    <w:p w:rsidR="00A77C19" w:rsidRPr="00085EA5" w:rsidRDefault="00A77C19" w:rsidP="001906F9">
      <w:pPr>
        <w:tabs>
          <w:tab w:val="left" w:pos="567"/>
        </w:tabs>
        <w:jc w:val="both"/>
        <w:rPr>
          <w:rFonts w:ascii="Arial Narrow" w:hAnsi="Arial Narrow"/>
          <w:sz w:val="22"/>
          <w:szCs w:val="22"/>
        </w:rPr>
      </w:pPr>
    </w:p>
    <w:p w:rsidR="0086769F" w:rsidRPr="00085EA5" w:rsidRDefault="0086769F" w:rsidP="001906F9">
      <w:pPr>
        <w:pStyle w:val="Naslov3"/>
        <w:jc w:val="both"/>
        <w:rPr>
          <w:rFonts w:ascii="Arial Narrow" w:hAnsi="Arial Narrow"/>
        </w:rPr>
      </w:pPr>
      <w:bookmarkStart w:id="21" w:name="_Toc478986023"/>
      <w:r w:rsidRPr="00085EA5">
        <w:rPr>
          <w:rFonts w:ascii="Arial Narrow" w:hAnsi="Arial Narrow"/>
        </w:rPr>
        <w:t>Plaćene dospjele porezne obveze i obveze za mirovinsko i zdravstveno osiguranje</w:t>
      </w:r>
      <w:bookmarkEnd w:id="21"/>
    </w:p>
    <w:p w:rsidR="0086769F" w:rsidRPr="00085EA5" w:rsidRDefault="0086769F" w:rsidP="001906F9">
      <w:pPr>
        <w:jc w:val="both"/>
        <w:rPr>
          <w:rFonts w:ascii="Arial Narrow" w:hAnsi="Arial Narrow"/>
        </w:rPr>
      </w:pPr>
    </w:p>
    <w:p w:rsidR="00E22E56" w:rsidRPr="00085EA5" w:rsidRDefault="00E22E56" w:rsidP="00E22E56">
      <w:pPr>
        <w:tabs>
          <w:tab w:val="left" w:pos="567"/>
        </w:tabs>
        <w:jc w:val="both"/>
        <w:rPr>
          <w:rFonts w:ascii="Arial Narrow" w:hAnsi="Arial Narrow"/>
          <w:sz w:val="22"/>
          <w:szCs w:val="22"/>
        </w:rPr>
      </w:pPr>
      <w:r w:rsidRPr="00085EA5">
        <w:rPr>
          <w:rFonts w:ascii="Arial Narrow" w:hAnsi="Arial Narrow"/>
          <w:sz w:val="22"/>
          <w:szCs w:val="22"/>
        </w:rPr>
        <w:t>Naručitelj će isključiti iz postupka nabave Ponuditelja  koji nije ispunio obvezu plaćanja dospjelih poreznih obveza i obveza za mirovinsko i zdravstveno osiguranje, osim ako mu prema posebnom zakonu plaćanje tih obveza nije dopušteno ili je odobrena odgoda plaćanja.</w:t>
      </w:r>
    </w:p>
    <w:p w:rsidR="00E22E56" w:rsidRPr="00085EA5" w:rsidRDefault="00E22E56" w:rsidP="00E22E56">
      <w:pPr>
        <w:tabs>
          <w:tab w:val="left" w:pos="567"/>
        </w:tabs>
        <w:jc w:val="both"/>
        <w:rPr>
          <w:rFonts w:ascii="Arial Narrow" w:hAnsi="Arial Narrow"/>
          <w:sz w:val="22"/>
          <w:szCs w:val="22"/>
        </w:rPr>
      </w:pPr>
    </w:p>
    <w:p w:rsidR="00E22E56" w:rsidRPr="00085EA5" w:rsidRDefault="00E22E56" w:rsidP="00E22E56">
      <w:pPr>
        <w:tabs>
          <w:tab w:val="left" w:pos="567"/>
        </w:tabs>
        <w:jc w:val="both"/>
        <w:rPr>
          <w:rFonts w:ascii="Arial Narrow" w:hAnsi="Arial Narrow"/>
          <w:sz w:val="22"/>
          <w:szCs w:val="22"/>
        </w:rPr>
      </w:pPr>
      <w:r w:rsidRPr="00085EA5">
        <w:rPr>
          <w:rFonts w:ascii="Arial Narrow" w:hAnsi="Arial Narrow"/>
          <w:sz w:val="22"/>
          <w:szCs w:val="22"/>
        </w:rPr>
        <w:t>Za potrebe dokazivanja da ne postoje navedene okolnosti Ponuditelj je dužan</w:t>
      </w:r>
      <w:r w:rsidR="00923292" w:rsidRPr="00085EA5">
        <w:rPr>
          <w:rFonts w:ascii="Arial Narrow" w:hAnsi="Arial Narrow"/>
          <w:sz w:val="22"/>
          <w:szCs w:val="22"/>
        </w:rPr>
        <w:t xml:space="preserve"> ujedno</w:t>
      </w:r>
      <w:r w:rsidRPr="00085EA5">
        <w:rPr>
          <w:rFonts w:ascii="Arial Narrow" w:hAnsi="Arial Narrow"/>
          <w:sz w:val="22"/>
          <w:szCs w:val="22"/>
        </w:rPr>
        <w:t xml:space="preserve">  u ponudi dostaviti: </w:t>
      </w:r>
    </w:p>
    <w:p w:rsidR="00E22E56" w:rsidRPr="00085EA5" w:rsidRDefault="00E22E56" w:rsidP="00E22E56">
      <w:pPr>
        <w:tabs>
          <w:tab w:val="left" w:pos="567"/>
        </w:tabs>
        <w:jc w:val="both"/>
        <w:rPr>
          <w:rFonts w:ascii="Arial Narrow" w:hAnsi="Arial Narrow"/>
          <w:sz w:val="22"/>
          <w:szCs w:val="22"/>
        </w:rPr>
      </w:pPr>
    </w:p>
    <w:p w:rsidR="00E22E56" w:rsidRPr="00870CF6" w:rsidRDefault="00E22E56" w:rsidP="00E22E56">
      <w:pPr>
        <w:numPr>
          <w:ilvl w:val="0"/>
          <w:numId w:val="14"/>
        </w:numPr>
        <w:tabs>
          <w:tab w:val="left" w:pos="567"/>
        </w:tabs>
        <w:contextualSpacing/>
        <w:jc w:val="both"/>
        <w:rPr>
          <w:rFonts w:ascii="Arial Narrow" w:hAnsi="Arial Narrow"/>
          <w:sz w:val="22"/>
          <w:szCs w:val="22"/>
        </w:rPr>
      </w:pPr>
      <w:r w:rsidRPr="00085EA5">
        <w:rPr>
          <w:rFonts w:ascii="Arial Narrow" w:hAnsi="Arial Narrow"/>
          <w:sz w:val="22"/>
          <w:szCs w:val="22"/>
        </w:rPr>
        <w:t xml:space="preserve">potvrdu Porezne uprave o stanju duga koja </w:t>
      </w:r>
      <w:r w:rsidRPr="00870CF6">
        <w:rPr>
          <w:rFonts w:ascii="Arial Narrow" w:hAnsi="Arial Narrow"/>
          <w:sz w:val="22"/>
          <w:szCs w:val="22"/>
        </w:rPr>
        <w:t>ne smije biti starija od 30 dana računajući od dana početka postupka nabave, ili</w:t>
      </w:r>
    </w:p>
    <w:p w:rsidR="00E22E56" w:rsidRPr="00085EA5" w:rsidRDefault="00E22E56" w:rsidP="00E22E56">
      <w:pPr>
        <w:numPr>
          <w:ilvl w:val="0"/>
          <w:numId w:val="14"/>
        </w:numPr>
        <w:tabs>
          <w:tab w:val="left" w:pos="567"/>
        </w:tabs>
        <w:jc w:val="both"/>
        <w:rPr>
          <w:rFonts w:ascii="Arial Narrow" w:hAnsi="Arial Narrow"/>
          <w:sz w:val="22"/>
          <w:szCs w:val="22"/>
        </w:rPr>
      </w:pPr>
      <w:r w:rsidRPr="00085EA5">
        <w:rPr>
          <w:rFonts w:ascii="Arial Narrow" w:hAnsi="Arial Narrow"/>
          <w:sz w:val="22"/>
          <w:szCs w:val="22"/>
        </w:rPr>
        <w:t>važeći jednakovrijedni dokument nadležnog tijela države sjedišta gospodarskog subjekta, ako se ne izdaje potvrda Porezne uprave,</w:t>
      </w:r>
    </w:p>
    <w:p w:rsidR="00E22E56" w:rsidRPr="00085EA5" w:rsidRDefault="00E22E56" w:rsidP="00E22E56">
      <w:pPr>
        <w:numPr>
          <w:ilvl w:val="0"/>
          <w:numId w:val="14"/>
        </w:numPr>
        <w:tabs>
          <w:tab w:val="left" w:pos="567"/>
        </w:tabs>
        <w:jc w:val="both"/>
        <w:rPr>
          <w:rFonts w:ascii="Arial Narrow" w:hAnsi="Arial Narrow"/>
          <w:sz w:val="22"/>
          <w:szCs w:val="22"/>
        </w:rPr>
      </w:pPr>
      <w:r w:rsidRPr="00085EA5">
        <w:rPr>
          <w:rFonts w:ascii="Arial Narrow" w:hAnsi="Arial Narrow"/>
          <w:sz w:val="22"/>
          <w:szCs w:val="22"/>
        </w:rPr>
        <w:t>ako se u državi sjedišta Ponuditelja ne izdaju dokumenti pod a) i b) Izjavu pod prisegom ili odgovarajuću izjavu osobe koja je po zakonu ovlaštena za zastupanje Ponuditelja ispred nadležne sudske ili upravne vlasti ili bilježnika ili nadležnog strukovnog ili trgovinskog tijela u državi sjedišta Ponuditelja ili izjavu s ovjerenim potpisom kod bilježnika, koje ne smiju biti starije od 30 dana računajući od dana početka postupka nabave.</w:t>
      </w:r>
    </w:p>
    <w:p w:rsidR="00361F81" w:rsidRPr="00085EA5" w:rsidRDefault="00361F81" w:rsidP="00361F81">
      <w:pPr>
        <w:tabs>
          <w:tab w:val="left" w:pos="567"/>
        </w:tabs>
        <w:ind w:left="720"/>
        <w:jc w:val="both"/>
        <w:rPr>
          <w:rFonts w:ascii="Arial Narrow" w:hAnsi="Arial Narrow"/>
          <w:sz w:val="22"/>
          <w:szCs w:val="22"/>
        </w:rPr>
      </w:pPr>
    </w:p>
    <w:p w:rsidR="00E22E56" w:rsidRPr="00085EA5" w:rsidRDefault="00361F81" w:rsidP="00E22E56">
      <w:pPr>
        <w:tabs>
          <w:tab w:val="left" w:pos="567"/>
        </w:tabs>
        <w:jc w:val="both"/>
        <w:rPr>
          <w:rFonts w:ascii="Arial Narrow" w:hAnsi="Arial Narrow"/>
          <w:sz w:val="22"/>
          <w:szCs w:val="22"/>
        </w:rPr>
      </w:pPr>
      <w:r w:rsidRPr="00085EA5">
        <w:rPr>
          <w:rFonts w:ascii="Arial Narrow" w:hAnsi="Arial Narrow"/>
          <w:sz w:val="22"/>
          <w:szCs w:val="22"/>
        </w:rPr>
        <w:t>Za potrebe dokazivanja urednog podmirenja navedenih obveza Ponuditelj je ujedno dužan dostaviti ispunjenu, potpisanu i pečatom ovjerenu Izjavu ponuditelja( Prilog 5 Dokumentacije za nadmetanje). Izjavu daje osoba koja je po zakonu ovlaštena za zastupanje Ponuditelja.</w:t>
      </w:r>
    </w:p>
    <w:p w:rsidR="007931FA" w:rsidRPr="00085EA5" w:rsidRDefault="007931FA" w:rsidP="001906F9">
      <w:pPr>
        <w:tabs>
          <w:tab w:val="left" w:pos="567"/>
        </w:tabs>
        <w:jc w:val="both"/>
        <w:rPr>
          <w:rFonts w:ascii="Arial Narrow" w:hAnsi="Arial Narrow"/>
          <w:sz w:val="22"/>
          <w:szCs w:val="22"/>
        </w:rPr>
      </w:pPr>
    </w:p>
    <w:p w:rsidR="0086769F" w:rsidRPr="00085EA5" w:rsidRDefault="0086769F" w:rsidP="001906F9">
      <w:pPr>
        <w:pStyle w:val="Naslov3"/>
        <w:jc w:val="both"/>
        <w:rPr>
          <w:rFonts w:ascii="Arial Narrow" w:hAnsi="Arial Narrow"/>
        </w:rPr>
      </w:pPr>
      <w:bookmarkStart w:id="22" w:name="_Toc478986024"/>
      <w:r w:rsidRPr="00085EA5">
        <w:rPr>
          <w:rFonts w:ascii="Arial Narrow" w:hAnsi="Arial Narrow"/>
        </w:rPr>
        <w:t>Lažni podaci</w:t>
      </w:r>
      <w:bookmarkEnd w:id="22"/>
    </w:p>
    <w:p w:rsidR="0086769F" w:rsidRPr="00085EA5" w:rsidRDefault="0086769F" w:rsidP="001906F9">
      <w:pPr>
        <w:tabs>
          <w:tab w:val="left" w:pos="567"/>
        </w:tabs>
        <w:jc w:val="both"/>
        <w:rPr>
          <w:rFonts w:ascii="Arial Narrow" w:hAnsi="Arial Narrow"/>
          <w:sz w:val="22"/>
          <w:szCs w:val="22"/>
        </w:rPr>
      </w:pPr>
    </w:p>
    <w:p w:rsidR="007931FA" w:rsidRPr="00085EA5" w:rsidRDefault="0086769F" w:rsidP="001906F9">
      <w:pPr>
        <w:tabs>
          <w:tab w:val="left" w:pos="567"/>
        </w:tabs>
        <w:jc w:val="both"/>
        <w:rPr>
          <w:rFonts w:ascii="Arial Narrow" w:hAnsi="Arial Narrow"/>
          <w:sz w:val="22"/>
          <w:szCs w:val="22"/>
        </w:rPr>
      </w:pPr>
      <w:r w:rsidRPr="00085EA5">
        <w:rPr>
          <w:rFonts w:ascii="Arial Narrow" w:hAnsi="Arial Narrow"/>
          <w:sz w:val="22"/>
          <w:szCs w:val="22"/>
        </w:rPr>
        <w:t xml:space="preserve">Naručitelj će isključiti iz postupka nabave </w:t>
      </w:r>
      <w:r w:rsidR="004E3355" w:rsidRPr="00085EA5">
        <w:rPr>
          <w:rFonts w:ascii="Arial Narrow" w:hAnsi="Arial Narrow"/>
          <w:sz w:val="22"/>
          <w:szCs w:val="22"/>
        </w:rPr>
        <w:t>Ponuditelja</w:t>
      </w:r>
      <w:r w:rsidRPr="00085EA5">
        <w:rPr>
          <w:rFonts w:ascii="Arial Narrow" w:hAnsi="Arial Narrow"/>
          <w:sz w:val="22"/>
          <w:szCs w:val="22"/>
        </w:rPr>
        <w:t xml:space="preserve"> ako utvrdi da se </w:t>
      </w:r>
      <w:r w:rsidR="004E3355" w:rsidRPr="00085EA5">
        <w:rPr>
          <w:rFonts w:ascii="Arial Narrow" w:hAnsi="Arial Narrow"/>
          <w:sz w:val="22"/>
          <w:szCs w:val="22"/>
        </w:rPr>
        <w:t>Ponuditelj</w:t>
      </w:r>
      <w:r w:rsidRPr="00085EA5">
        <w:rPr>
          <w:rFonts w:ascii="Arial Narrow" w:hAnsi="Arial Narrow"/>
          <w:sz w:val="22"/>
          <w:szCs w:val="22"/>
        </w:rPr>
        <w:t xml:space="preserve"> lažno predstavljao i/ili pružao neistinite informacije o dokumentima traženim ovom dokumentacijom za nadmetanje. Za potrebe dokazivanja ovih okolnosti Ponuditelj je dužan dostaviti potpisanu i pečat</w:t>
      </w:r>
      <w:r w:rsidR="00235DCC" w:rsidRPr="00085EA5">
        <w:rPr>
          <w:rFonts w:ascii="Arial Narrow" w:hAnsi="Arial Narrow"/>
          <w:sz w:val="22"/>
          <w:szCs w:val="22"/>
        </w:rPr>
        <w:t>om ovjerenu Izjavu ponuditelja. (prilog 5 Dokumentacije za nadmetanje)</w:t>
      </w:r>
    </w:p>
    <w:p w:rsidR="0086769F" w:rsidRPr="00085EA5" w:rsidRDefault="0086769F" w:rsidP="001906F9">
      <w:pPr>
        <w:tabs>
          <w:tab w:val="left" w:pos="567"/>
        </w:tabs>
        <w:jc w:val="both"/>
        <w:rPr>
          <w:rFonts w:ascii="Arial Narrow" w:hAnsi="Arial Narrow"/>
          <w:sz w:val="22"/>
          <w:szCs w:val="22"/>
        </w:rPr>
      </w:pPr>
      <w:r w:rsidRPr="00085EA5">
        <w:rPr>
          <w:rFonts w:ascii="Arial Narrow" w:hAnsi="Arial Narrow"/>
          <w:sz w:val="22"/>
          <w:szCs w:val="22"/>
        </w:rPr>
        <w:t xml:space="preserve">U slučaju sumnje u istinitost podataka navedenih u dokumentima koje su ponuditelji </w:t>
      </w:r>
      <w:r w:rsidR="00361F81" w:rsidRPr="00085EA5">
        <w:rPr>
          <w:rFonts w:ascii="Arial Narrow" w:hAnsi="Arial Narrow"/>
          <w:sz w:val="22"/>
          <w:szCs w:val="22"/>
        </w:rPr>
        <w:t xml:space="preserve">dužni </w:t>
      </w:r>
      <w:r w:rsidRPr="00085EA5">
        <w:rPr>
          <w:rFonts w:ascii="Arial Narrow" w:hAnsi="Arial Narrow"/>
          <w:sz w:val="22"/>
          <w:szCs w:val="22"/>
        </w:rPr>
        <w:t xml:space="preserve">dostaviti kao dokaz da ne postoje razlozi isključenja, Naručitelj može radi provjere istinitosti podataka, zatražiti od ponuditelja dostavu izvornika ili ovjerenih preslika spornih dokumenata ili se obratiti izdavatelju, </w:t>
      </w:r>
      <w:r w:rsidR="00B9374A" w:rsidRPr="00085EA5">
        <w:rPr>
          <w:rFonts w:ascii="Arial Narrow" w:hAnsi="Arial Narrow"/>
          <w:sz w:val="22"/>
          <w:szCs w:val="22"/>
        </w:rPr>
        <w:t>odnosno</w:t>
      </w:r>
      <w:r w:rsidRPr="00085EA5">
        <w:rPr>
          <w:rFonts w:ascii="Arial Narrow" w:hAnsi="Arial Narrow"/>
          <w:sz w:val="22"/>
          <w:szCs w:val="22"/>
        </w:rPr>
        <w:t xml:space="preserve"> nadležnom tijelu za izdavanje spornog dokumenta, radi utvrđivanja istinitosti podataka.</w:t>
      </w:r>
    </w:p>
    <w:p w:rsidR="007931FA" w:rsidRPr="00085EA5" w:rsidRDefault="007931FA" w:rsidP="001906F9">
      <w:pPr>
        <w:tabs>
          <w:tab w:val="left" w:pos="567"/>
        </w:tabs>
        <w:jc w:val="both"/>
        <w:rPr>
          <w:rFonts w:ascii="Arial Narrow" w:hAnsi="Arial Narrow"/>
          <w:sz w:val="22"/>
          <w:szCs w:val="22"/>
        </w:rPr>
      </w:pPr>
    </w:p>
    <w:p w:rsidR="007931FA" w:rsidRPr="00085EA5" w:rsidRDefault="007931FA" w:rsidP="001906F9">
      <w:pPr>
        <w:pStyle w:val="Naslov2"/>
        <w:jc w:val="both"/>
        <w:rPr>
          <w:rFonts w:ascii="Arial Narrow" w:hAnsi="Arial Narrow"/>
        </w:rPr>
      </w:pPr>
      <w:bookmarkStart w:id="23" w:name="_Toc478986025"/>
      <w:r w:rsidRPr="00085EA5">
        <w:rPr>
          <w:rFonts w:ascii="Arial Narrow" w:hAnsi="Arial Narrow"/>
        </w:rPr>
        <w:t>Ostali razlozi isključenja Ponuditelja te dokumenti kojima Ponuditelj dokazuje da ne postoje ostali razlozi za isključenje</w:t>
      </w:r>
      <w:bookmarkEnd w:id="23"/>
    </w:p>
    <w:p w:rsidR="007931FA" w:rsidRPr="00085EA5" w:rsidRDefault="007931FA" w:rsidP="001906F9">
      <w:pPr>
        <w:tabs>
          <w:tab w:val="left" w:pos="567"/>
        </w:tabs>
        <w:jc w:val="both"/>
        <w:rPr>
          <w:rFonts w:ascii="Arial Narrow" w:hAnsi="Arial Narrow"/>
          <w:b/>
          <w:sz w:val="28"/>
          <w:szCs w:val="22"/>
        </w:rPr>
      </w:pPr>
    </w:p>
    <w:p w:rsidR="007931FA" w:rsidRPr="00085EA5" w:rsidRDefault="007931FA" w:rsidP="001906F9">
      <w:pPr>
        <w:tabs>
          <w:tab w:val="left" w:pos="567"/>
        </w:tabs>
        <w:jc w:val="both"/>
        <w:rPr>
          <w:rFonts w:ascii="Arial Narrow" w:hAnsi="Arial Narrow"/>
          <w:bCs/>
          <w:sz w:val="22"/>
          <w:szCs w:val="22"/>
        </w:rPr>
      </w:pPr>
      <w:r w:rsidRPr="00085EA5">
        <w:rPr>
          <w:rFonts w:ascii="Arial Narrow" w:hAnsi="Arial Narrow"/>
          <w:sz w:val="22"/>
          <w:szCs w:val="22"/>
        </w:rPr>
        <w:t xml:space="preserve"> </w:t>
      </w:r>
      <w:r w:rsidR="00235DCC" w:rsidRPr="00085EA5">
        <w:rPr>
          <w:rFonts w:ascii="Arial Narrow" w:hAnsi="Arial Narrow"/>
          <w:bCs/>
          <w:sz w:val="22"/>
          <w:szCs w:val="22"/>
        </w:rPr>
        <w:t xml:space="preserve">Naručitelj </w:t>
      </w:r>
      <w:r w:rsidRPr="00085EA5">
        <w:rPr>
          <w:rFonts w:ascii="Arial Narrow" w:hAnsi="Arial Narrow"/>
          <w:bCs/>
          <w:sz w:val="22"/>
          <w:szCs w:val="22"/>
        </w:rPr>
        <w:t xml:space="preserve"> će isključiti Ponuditelja iz postupka nabave:</w:t>
      </w:r>
    </w:p>
    <w:p w:rsidR="007931FA" w:rsidRPr="00085EA5" w:rsidRDefault="007931FA" w:rsidP="001906F9">
      <w:pPr>
        <w:tabs>
          <w:tab w:val="left" w:pos="567"/>
        </w:tabs>
        <w:jc w:val="both"/>
        <w:rPr>
          <w:rFonts w:ascii="Arial Narrow" w:hAnsi="Arial Narrow"/>
          <w:b/>
          <w:bCs/>
          <w:sz w:val="22"/>
          <w:szCs w:val="22"/>
        </w:rPr>
      </w:pPr>
    </w:p>
    <w:p w:rsidR="007931FA" w:rsidRPr="00085EA5" w:rsidRDefault="007931FA" w:rsidP="001906F9">
      <w:pPr>
        <w:pStyle w:val="Odlomakpopisa"/>
        <w:numPr>
          <w:ilvl w:val="0"/>
          <w:numId w:val="22"/>
        </w:numPr>
        <w:tabs>
          <w:tab w:val="left" w:pos="567"/>
        </w:tabs>
        <w:jc w:val="both"/>
        <w:rPr>
          <w:rFonts w:ascii="Arial Narrow" w:hAnsi="Arial Narrow"/>
          <w:sz w:val="22"/>
          <w:szCs w:val="22"/>
        </w:rPr>
      </w:pPr>
      <w:r w:rsidRPr="00085EA5">
        <w:rPr>
          <w:rFonts w:ascii="Arial Narrow" w:hAnsi="Arial Narrow"/>
          <w:sz w:val="22"/>
          <w:szCs w:val="22"/>
        </w:rPr>
        <w:t xml:space="preserve">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  </w:t>
      </w:r>
    </w:p>
    <w:p w:rsidR="007931FA" w:rsidRPr="00085EA5" w:rsidRDefault="007931FA" w:rsidP="001906F9">
      <w:pPr>
        <w:pStyle w:val="Odlomakpopisa"/>
        <w:numPr>
          <w:ilvl w:val="0"/>
          <w:numId w:val="22"/>
        </w:numPr>
        <w:tabs>
          <w:tab w:val="left" w:pos="567"/>
        </w:tabs>
        <w:jc w:val="both"/>
        <w:rPr>
          <w:rFonts w:ascii="Arial Narrow" w:hAnsi="Arial Narrow"/>
          <w:sz w:val="22"/>
          <w:szCs w:val="22"/>
        </w:rPr>
      </w:pPr>
      <w:r w:rsidRPr="00085EA5">
        <w:rPr>
          <w:rFonts w:ascii="Arial Narrow" w:hAnsi="Arial Narrow"/>
          <w:sz w:val="22"/>
          <w:szCs w:val="22"/>
        </w:rPr>
        <w:t>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w:t>
      </w:r>
    </w:p>
    <w:p w:rsidR="00B020AE" w:rsidRPr="00085EA5" w:rsidRDefault="00B020AE" w:rsidP="001906F9">
      <w:pPr>
        <w:tabs>
          <w:tab w:val="left" w:pos="567"/>
        </w:tabs>
        <w:jc w:val="both"/>
        <w:rPr>
          <w:rFonts w:ascii="Arial Narrow" w:hAnsi="Arial Narrow"/>
          <w:sz w:val="22"/>
          <w:szCs w:val="22"/>
        </w:rPr>
      </w:pPr>
      <w:r w:rsidRPr="00085EA5">
        <w:rPr>
          <w:rFonts w:ascii="Arial Narrow" w:hAnsi="Arial Narrow"/>
          <w:sz w:val="22"/>
          <w:szCs w:val="22"/>
        </w:rPr>
        <w:t xml:space="preserve">Za potrebe dokazivanja ovih okolnosti </w:t>
      </w:r>
      <w:r w:rsidR="00B9374A" w:rsidRPr="00085EA5">
        <w:rPr>
          <w:rFonts w:ascii="Arial Narrow" w:hAnsi="Arial Narrow"/>
          <w:sz w:val="22"/>
          <w:szCs w:val="22"/>
        </w:rPr>
        <w:t>Ponuditelj</w:t>
      </w:r>
      <w:r w:rsidRPr="00085EA5">
        <w:rPr>
          <w:rFonts w:ascii="Arial Narrow" w:hAnsi="Arial Narrow"/>
          <w:sz w:val="22"/>
          <w:szCs w:val="22"/>
        </w:rPr>
        <w:t xml:space="preserve"> je dužan dostaviti </w:t>
      </w:r>
      <w:r w:rsidR="00EB6ACF" w:rsidRPr="00085EA5">
        <w:rPr>
          <w:rFonts w:ascii="Arial Narrow" w:hAnsi="Arial Narrow"/>
          <w:sz w:val="22"/>
          <w:szCs w:val="22"/>
        </w:rPr>
        <w:t>(samo na zahtjev Naručitelja)</w:t>
      </w:r>
    </w:p>
    <w:p w:rsidR="00B020AE" w:rsidRPr="00085EA5" w:rsidRDefault="00A009F5" w:rsidP="001906F9">
      <w:pPr>
        <w:pStyle w:val="Odlomakpopisa"/>
        <w:numPr>
          <w:ilvl w:val="0"/>
          <w:numId w:val="25"/>
        </w:numPr>
        <w:tabs>
          <w:tab w:val="left" w:pos="567"/>
        </w:tabs>
        <w:jc w:val="both"/>
        <w:rPr>
          <w:rFonts w:ascii="Arial Narrow" w:hAnsi="Arial Narrow"/>
          <w:sz w:val="22"/>
          <w:szCs w:val="22"/>
        </w:rPr>
      </w:pPr>
      <w:r>
        <w:rPr>
          <w:rFonts w:ascii="Arial Narrow" w:hAnsi="Arial Narrow"/>
          <w:sz w:val="22"/>
          <w:szCs w:val="22"/>
        </w:rPr>
        <w:t xml:space="preserve">izvornik </w:t>
      </w:r>
      <w:r w:rsidR="00B020AE" w:rsidRPr="00085EA5">
        <w:rPr>
          <w:rFonts w:ascii="Arial Narrow" w:hAnsi="Arial Narrow"/>
          <w:sz w:val="22"/>
          <w:szCs w:val="22"/>
        </w:rPr>
        <w:t>izvod</w:t>
      </w:r>
      <w:r>
        <w:rPr>
          <w:rFonts w:ascii="Arial Narrow" w:hAnsi="Arial Narrow"/>
          <w:sz w:val="22"/>
          <w:szCs w:val="22"/>
        </w:rPr>
        <w:t>a</w:t>
      </w:r>
      <w:r w:rsidR="00B020AE" w:rsidRPr="00085EA5">
        <w:rPr>
          <w:rFonts w:ascii="Arial Narrow" w:hAnsi="Arial Narrow"/>
          <w:sz w:val="22"/>
          <w:szCs w:val="22"/>
        </w:rPr>
        <w:t xml:space="preserve"> iz sudskog, obrtnog ili drugog odgovarajućeg registra države sjedišta gospodarskog subjekta koji ne smije biti stariji od </w:t>
      </w:r>
      <w:r>
        <w:rPr>
          <w:rFonts w:ascii="Arial Narrow" w:hAnsi="Arial Narrow"/>
          <w:sz w:val="22"/>
          <w:szCs w:val="22"/>
        </w:rPr>
        <w:t xml:space="preserve">7 dana </w:t>
      </w:r>
      <w:r w:rsidR="00B020AE" w:rsidRPr="00085EA5">
        <w:rPr>
          <w:rFonts w:ascii="Arial Narrow" w:hAnsi="Arial Narrow"/>
          <w:sz w:val="22"/>
          <w:szCs w:val="22"/>
        </w:rPr>
        <w:t xml:space="preserve"> računajući od dana </w:t>
      </w:r>
      <w:r>
        <w:rPr>
          <w:rFonts w:ascii="Arial Narrow" w:hAnsi="Arial Narrow"/>
          <w:sz w:val="22"/>
          <w:szCs w:val="22"/>
        </w:rPr>
        <w:t>postavljanja zahtjeva za dostavu navedenog dokumenta</w:t>
      </w:r>
      <w:r w:rsidR="00B020AE" w:rsidRPr="00085EA5">
        <w:rPr>
          <w:rFonts w:ascii="Arial Narrow" w:hAnsi="Arial Narrow"/>
          <w:sz w:val="22"/>
          <w:szCs w:val="22"/>
        </w:rPr>
        <w:t xml:space="preserve"> ili,</w:t>
      </w:r>
    </w:p>
    <w:p w:rsidR="00B020AE" w:rsidRPr="00085EA5" w:rsidRDefault="00B020AE" w:rsidP="001906F9">
      <w:pPr>
        <w:pStyle w:val="Odlomakpopisa"/>
        <w:numPr>
          <w:ilvl w:val="0"/>
          <w:numId w:val="25"/>
        </w:numPr>
        <w:tabs>
          <w:tab w:val="left" w:pos="567"/>
        </w:tabs>
        <w:jc w:val="both"/>
        <w:rPr>
          <w:rFonts w:ascii="Arial Narrow" w:hAnsi="Arial Narrow"/>
          <w:sz w:val="22"/>
          <w:szCs w:val="22"/>
        </w:rPr>
      </w:pPr>
      <w:r w:rsidRPr="00085EA5">
        <w:rPr>
          <w:rFonts w:ascii="Arial Narrow" w:hAnsi="Arial Narrow"/>
          <w:sz w:val="22"/>
          <w:szCs w:val="22"/>
        </w:rPr>
        <w:t>važeći jednakovrijedni dokument koji je izdalo nadležno sudsko ili upravno tijelo u državi sjedišta gospodarskog subjekta, ako se ne izdaje izvod naveden pod stavkom a), ili ne sadrži sve podatke potrebne za utvrđivanje tih okolnosti ili,</w:t>
      </w:r>
    </w:p>
    <w:p w:rsidR="00B020AE" w:rsidRPr="00085EA5" w:rsidRDefault="00B020AE" w:rsidP="001906F9">
      <w:pPr>
        <w:pStyle w:val="Odlomakpopisa"/>
        <w:numPr>
          <w:ilvl w:val="0"/>
          <w:numId w:val="25"/>
        </w:numPr>
        <w:tabs>
          <w:tab w:val="left" w:pos="567"/>
        </w:tabs>
        <w:jc w:val="both"/>
        <w:rPr>
          <w:rFonts w:ascii="Arial Narrow" w:hAnsi="Arial Narrow"/>
          <w:sz w:val="22"/>
          <w:szCs w:val="22"/>
        </w:rPr>
      </w:pPr>
      <w:r w:rsidRPr="00085EA5">
        <w:rPr>
          <w:rFonts w:ascii="Arial Narrow" w:hAnsi="Arial Narrow"/>
          <w:sz w:val="22"/>
          <w:szCs w:val="22"/>
        </w:rPr>
        <w:t>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tri mjeseca računajući od dana početka postupka nabave, ako se u državi sjedišta gospodarskog subjekta ne izdaje izvod sudskog registra ili oni ne sadrže sve podatke potrebne za utvrđivanje tih okolnosti.</w:t>
      </w:r>
    </w:p>
    <w:p w:rsidR="00B020AE" w:rsidRPr="00085EA5" w:rsidRDefault="00B020AE" w:rsidP="001906F9">
      <w:pPr>
        <w:tabs>
          <w:tab w:val="left" w:pos="567"/>
        </w:tabs>
        <w:jc w:val="both"/>
        <w:rPr>
          <w:rFonts w:ascii="Arial Narrow" w:hAnsi="Arial Narrow"/>
          <w:sz w:val="22"/>
          <w:szCs w:val="22"/>
        </w:rPr>
      </w:pPr>
    </w:p>
    <w:p w:rsidR="00150C98" w:rsidRPr="00085EA5" w:rsidRDefault="00A8008D" w:rsidP="00A8008D">
      <w:pPr>
        <w:pStyle w:val="Odlomakpopisa"/>
        <w:numPr>
          <w:ilvl w:val="0"/>
          <w:numId w:val="29"/>
        </w:numPr>
        <w:tabs>
          <w:tab w:val="left" w:pos="567"/>
        </w:tabs>
        <w:jc w:val="both"/>
        <w:rPr>
          <w:rFonts w:ascii="Arial Narrow" w:hAnsi="Arial Narrow"/>
          <w:sz w:val="22"/>
          <w:szCs w:val="22"/>
        </w:rPr>
      </w:pPr>
      <w:r w:rsidRPr="00085EA5">
        <w:rPr>
          <w:rFonts w:ascii="Arial Narrow" w:hAnsi="Arial Narrow"/>
          <w:sz w:val="22"/>
          <w:szCs w:val="22"/>
        </w:rPr>
        <w:t xml:space="preserve">  a</w:t>
      </w:r>
      <w:r w:rsidR="00150C98" w:rsidRPr="00085EA5">
        <w:rPr>
          <w:rFonts w:ascii="Arial Narrow" w:hAnsi="Arial Narrow"/>
          <w:sz w:val="22"/>
          <w:szCs w:val="22"/>
        </w:rPr>
        <w:t>ko je gospodarski subjekt u posljednje dvije godine do početka postupka  nabave učinio težak profesionalni propust koji Naručitelj može dokazati na bilo koji način.</w:t>
      </w:r>
    </w:p>
    <w:p w:rsidR="00150C98" w:rsidRPr="00085EA5" w:rsidRDefault="00150C98" w:rsidP="001906F9">
      <w:pPr>
        <w:tabs>
          <w:tab w:val="left" w:pos="567"/>
        </w:tabs>
        <w:jc w:val="both"/>
        <w:rPr>
          <w:rFonts w:ascii="Arial Narrow" w:hAnsi="Arial Narrow"/>
          <w:sz w:val="22"/>
          <w:szCs w:val="22"/>
        </w:rPr>
      </w:pPr>
    </w:p>
    <w:p w:rsidR="00150C98" w:rsidRPr="00085EA5" w:rsidRDefault="00150C98" w:rsidP="001906F9">
      <w:pPr>
        <w:tabs>
          <w:tab w:val="left" w:pos="567"/>
        </w:tabs>
        <w:jc w:val="both"/>
        <w:rPr>
          <w:rFonts w:ascii="Arial Narrow" w:hAnsi="Arial Narrow"/>
          <w:sz w:val="22"/>
          <w:szCs w:val="22"/>
        </w:rPr>
      </w:pPr>
      <w:r w:rsidRPr="00085EA5">
        <w:rPr>
          <w:rFonts w:ascii="Arial Narrow" w:hAnsi="Arial Narrow"/>
          <w:sz w:val="22"/>
          <w:szCs w:val="22"/>
        </w:rPr>
        <w:t xml:space="preserve">Težak profesionalni propust je postupanje </w:t>
      </w:r>
      <w:r w:rsidR="00A8008D" w:rsidRPr="00085EA5">
        <w:rPr>
          <w:rFonts w:ascii="Arial Narrow" w:hAnsi="Arial Narrow"/>
          <w:sz w:val="22"/>
          <w:szCs w:val="22"/>
        </w:rPr>
        <w:t>ponuditelja</w:t>
      </w:r>
      <w:r w:rsidRPr="00085EA5">
        <w:rPr>
          <w:rFonts w:ascii="Arial Narrow" w:hAnsi="Arial Narrow"/>
          <w:sz w:val="22"/>
          <w:szCs w:val="22"/>
        </w:rPr>
        <w:t xml:space="preserve"> u obavljanju njegove profesionalne djelatnosti protivno odgovarajućim propisima, kolektivnim ugovorima, pravilima struke ili sklopljenim ugovorima o javnoj nabavi, a koje je takve prirode da čini tog gospodarskog subjekta neprikladnom i nepouzd</w:t>
      </w:r>
      <w:r w:rsidR="0041495B" w:rsidRPr="00085EA5">
        <w:rPr>
          <w:rFonts w:ascii="Arial Narrow" w:hAnsi="Arial Narrow"/>
          <w:sz w:val="22"/>
          <w:szCs w:val="22"/>
        </w:rPr>
        <w:t xml:space="preserve">anom stranom ugovora </w:t>
      </w:r>
      <w:r w:rsidRPr="00085EA5">
        <w:rPr>
          <w:rFonts w:ascii="Arial Narrow" w:hAnsi="Arial Narrow"/>
          <w:sz w:val="22"/>
          <w:szCs w:val="22"/>
        </w:rPr>
        <w:t xml:space="preserve">kojeg </w:t>
      </w:r>
      <w:r w:rsidR="00382B25" w:rsidRPr="00085EA5">
        <w:rPr>
          <w:rFonts w:ascii="Arial Narrow" w:hAnsi="Arial Narrow"/>
          <w:sz w:val="22"/>
          <w:szCs w:val="22"/>
        </w:rPr>
        <w:t>Naručitelj</w:t>
      </w:r>
      <w:r w:rsidRPr="00085EA5">
        <w:rPr>
          <w:rFonts w:ascii="Arial Narrow" w:hAnsi="Arial Narrow"/>
          <w:sz w:val="22"/>
          <w:szCs w:val="22"/>
        </w:rPr>
        <w:t xml:space="preserve"> </w:t>
      </w:r>
      <w:r w:rsidRPr="00085EA5">
        <w:rPr>
          <w:rFonts w:ascii="Arial Narrow" w:hAnsi="Arial Narrow"/>
          <w:sz w:val="22"/>
          <w:szCs w:val="22"/>
        </w:rPr>
        <w:lastRenderedPageBreak/>
        <w:t>namjerava sklopiti. Težak profesionalni propust kod izvršenja ugovora je takvo postupanje gospodarskog subjekta koje ima kao posljedicu značajne i/ili opetovane nedostatke u izvršenju bitnih zahtjeva iz ugovora koji su doveli do njegova prijevremenog raskida, nastanka štete ili drugih sličnih posljedica. Postojanje teškog profesionalnog propusta dokazuje Naručitelj na temelju objektivne procjene okolnosti svakog pojedinog slučaja.</w:t>
      </w:r>
    </w:p>
    <w:p w:rsidR="00923292" w:rsidRPr="00085EA5" w:rsidRDefault="00923292" w:rsidP="001906F9">
      <w:pPr>
        <w:tabs>
          <w:tab w:val="left" w:pos="567"/>
        </w:tabs>
        <w:jc w:val="both"/>
        <w:rPr>
          <w:rFonts w:ascii="Arial Narrow" w:hAnsi="Arial Narrow"/>
          <w:sz w:val="22"/>
          <w:szCs w:val="22"/>
        </w:rPr>
      </w:pPr>
    </w:p>
    <w:p w:rsidR="007931FA" w:rsidRPr="00085EA5" w:rsidRDefault="00A8008D" w:rsidP="001906F9">
      <w:pPr>
        <w:tabs>
          <w:tab w:val="left" w:pos="567"/>
        </w:tabs>
        <w:jc w:val="both"/>
        <w:rPr>
          <w:rFonts w:ascii="Arial Narrow" w:hAnsi="Arial Narrow"/>
          <w:sz w:val="22"/>
          <w:szCs w:val="22"/>
        </w:rPr>
      </w:pPr>
      <w:r w:rsidRPr="00085EA5">
        <w:rPr>
          <w:rFonts w:ascii="Arial Narrow" w:hAnsi="Arial Narrow"/>
          <w:sz w:val="22"/>
          <w:szCs w:val="22"/>
        </w:rPr>
        <w:t xml:space="preserve">Za potrebe dokazivanja </w:t>
      </w:r>
      <w:r w:rsidR="00361F81" w:rsidRPr="00085EA5">
        <w:rPr>
          <w:rFonts w:ascii="Arial Narrow" w:hAnsi="Arial Narrow"/>
          <w:sz w:val="22"/>
          <w:szCs w:val="22"/>
        </w:rPr>
        <w:t>gore navedenih</w:t>
      </w:r>
      <w:r w:rsidRPr="00085EA5">
        <w:rPr>
          <w:rFonts w:ascii="Arial Narrow" w:hAnsi="Arial Narrow"/>
          <w:sz w:val="22"/>
          <w:szCs w:val="22"/>
        </w:rPr>
        <w:t xml:space="preserve"> okolnosti ponuditelj je dužan dostaviti ispunjenu, potpisanu i pečatom ovjerenu Izjavu ponuditelja (Prilog 5 Dokumentacije za nadmetanje).</w:t>
      </w:r>
    </w:p>
    <w:p w:rsidR="00E22E56" w:rsidRPr="00085EA5" w:rsidRDefault="00E22E56" w:rsidP="00E22E56">
      <w:pPr>
        <w:tabs>
          <w:tab w:val="left" w:pos="567"/>
        </w:tabs>
        <w:jc w:val="both"/>
        <w:rPr>
          <w:rFonts w:ascii="Arial Narrow" w:hAnsi="Arial Narrow"/>
          <w:sz w:val="22"/>
          <w:szCs w:val="22"/>
        </w:rPr>
      </w:pPr>
    </w:p>
    <w:p w:rsidR="007931FA" w:rsidRPr="00085EA5" w:rsidRDefault="00E22E56" w:rsidP="00E22E56">
      <w:pPr>
        <w:tabs>
          <w:tab w:val="left" w:pos="567"/>
        </w:tabs>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 xml:space="preserve">ako postoji sukob interesa između Ponuditelja (uključujući i članove zajednice ponuditelja i </w:t>
      </w:r>
      <w:proofErr w:type="spellStart"/>
      <w:r w:rsidRPr="00085EA5">
        <w:rPr>
          <w:rFonts w:ascii="Arial Narrow" w:hAnsi="Arial Narrow"/>
          <w:sz w:val="22"/>
          <w:szCs w:val="22"/>
        </w:rPr>
        <w:t>podizvoditelje</w:t>
      </w:r>
      <w:proofErr w:type="spellEnd"/>
      <w:r w:rsidRPr="00085EA5">
        <w:rPr>
          <w:rFonts w:ascii="Arial Narrow" w:hAnsi="Arial Narrow"/>
          <w:sz w:val="22"/>
          <w:szCs w:val="22"/>
        </w:rPr>
        <w:t>) i imenovanih članova Odbora za nabavu koji se ne može učinkovito ukloniti</w:t>
      </w:r>
    </w:p>
    <w:p w:rsidR="007931FA" w:rsidRPr="00085EA5" w:rsidRDefault="00A8008D" w:rsidP="001906F9">
      <w:pPr>
        <w:pStyle w:val="Naslov1"/>
        <w:jc w:val="both"/>
        <w:rPr>
          <w:rFonts w:ascii="Arial Narrow" w:hAnsi="Arial Narrow"/>
        </w:rPr>
      </w:pPr>
      <w:bookmarkStart w:id="24" w:name="_Toc478986026"/>
      <w:r w:rsidRPr="00085EA5">
        <w:rPr>
          <w:rFonts w:ascii="Arial Narrow" w:hAnsi="Arial Narrow"/>
        </w:rPr>
        <w:t>UVJETI</w:t>
      </w:r>
      <w:r w:rsidR="007931FA" w:rsidRPr="00085EA5">
        <w:rPr>
          <w:rFonts w:ascii="Arial Narrow" w:hAnsi="Arial Narrow"/>
        </w:rPr>
        <w:t xml:space="preserve"> SPOSOBNOSTI PONUDITELJA</w:t>
      </w:r>
      <w:bookmarkEnd w:id="24"/>
      <w:r w:rsidR="007931FA" w:rsidRPr="00085EA5">
        <w:rPr>
          <w:rFonts w:ascii="Arial Narrow" w:hAnsi="Arial Narrow"/>
        </w:rPr>
        <w:t xml:space="preserve"> </w:t>
      </w:r>
    </w:p>
    <w:p w:rsidR="00B020AE" w:rsidRPr="00085EA5" w:rsidRDefault="00B020AE" w:rsidP="001906F9">
      <w:pPr>
        <w:tabs>
          <w:tab w:val="left" w:pos="0"/>
        </w:tabs>
        <w:jc w:val="both"/>
        <w:rPr>
          <w:rFonts w:ascii="Arial Narrow" w:hAnsi="Arial Narrow"/>
          <w:sz w:val="22"/>
          <w:szCs w:val="22"/>
        </w:rPr>
      </w:pPr>
    </w:p>
    <w:p w:rsidR="00891B8E" w:rsidRPr="00085EA5" w:rsidRDefault="00891B8E" w:rsidP="00A77C19">
      <w:pPr>
        <w:tabs>
          <w:tab w:val="left" w:pos="0"/>
        </w:tabs>
        <w:jc w:val="both"/>
        <w:rPr>
          <w:rFonts w:ascii="Arial Narrow" w:hAnsi="Arial Narrow"/>
          <w:sz w:val="22"/>
          <w:szCs w:val="22"/>
        </w:rPr>
      </w:pPr>
      <w:r w:rsidRPr="00085EA5">
        <w:rPr>
          <w:rFonts w:ascii="Arial Narrow" w:hAnsi="Arial Narrow"/>
          <w:sz w:val="22"/>
          <w:szCs w:val="22"/>
        </w:rPr>
        <w:t xml:space="preserve">Ponuditelj, odnosno zajednica ponuditelja, dužan je u svojoj ponudi priložiti dokumente zahtijevane ovom dokumentacijom za nadmetanje, a kojima dokazuje svoju pravnu i poslovnu sposobnost, financijsku sposobnost te tehničku i stručnu sposobnost. </w:t>
      </w:r>
    </w:p>
    <w:p w:rsidR="007931FA" w:rsidRPr="00085EA5" w:rsidRDefault="007931FA" w:rsidP="00A77C19">
      <w:pPr>
        <w:tabs>
          <w:tab w:val="left" w:pos="0"/>
        </w:tabs>
        <w:jc w:val="both"/>
        <w:rPr>
          <w:rFonts w:ascii="Arial Narrow" w:hAnsi="Arial Narrow"/>
          <w:sz w:val="22"/>
          <w:szCs w:val="22"/>
        </w:rPr>
      </w:pPr>
      <w:r w:rsidRPr="00085EA5">
        <w:rPr>
          <w:rFonts w:ascii="Arial Narrow" w:hAnsi="Arial Narrow"/>
          <w:sz w:val="22"/>
          <w:szCs w:val="22"/>
        </w:rPr>
        <w:t>Svi dokaz</w:t>
      </w:r>
      <w:r w:rsidR="00891B8E" w:rsidRPr="00085EA5">
        <w:rPr>
          <w:rFonts w:ascii="Arial Narrow" w:hAnsi="Arial Narrow"/>
          <w:sz w:val="22"/>
          <w:szCs w:val="22"/>
        </w:rPr>
        <w:t xml:space="preserve">i i dokumenti koji se prilažu </w:t>
      </w:r>
      <w:r w:rsidRPr="00085EA5">
        <w:rPr>
          <w:rFonts w:ascii="Arial Narrow" w:hAnsi="Arial Narrow"/>
          <w:sz w:val="22"/>
          <w:szCs w:val="22"/>
        </w:rPr>
        <w:t>ponudi</w:t>
      </w:r>
      <w:r w:rsidR="00382B25" w:rsidRPr="00085EA5">
        <w:rPr>
          <w:rFonts w:ascii="Arial Narrow" w:hAnsi="Arial Narrow"/>
          <w:sz w:val="22"/>
          <w:szCs w:val="22"/>
        </w:rPr>
        <w:t>,</w:t>
      </w:r>
      <w:r w:rsidR="0035759B" w:rsidRPr="00085EA5">
        <w:rPr>
          <w:rFonts w:ascii="Arial Narrow" w:hAnsi="Arial Narrow"/>
          <w:sz w:val="22"/>
          <w:szCs w:val="22"/>
        </w:rPr>
        <w:t xml:space="preserve"> a određ</w:t>
      </w:r>
      <w:r w:rsidR="00891B8E" w:rsidRPr="00085EA5">
        <w:rPr>
          <w:rFonts w:ascii="Arial Narrow" w:hAnsi="Arial Narrow"/>
          <w:sz w:val="22"/>
          <w:szCs w:val="22"/>
        </w:rPr>
        <w:t>eni</w:t>
      </w:r>
      <w:r w:rsidR="00B020AE" w:rsidRPr="00085EA5">
        <w:rPr>
          <w:rFonts w:ascii="Arial Narrow" w:hAnsi="Arial Narrow"/>
          <w:sz w:val="22"/>
          <w:szCs w:val="22"/>
        </w:rPr>
        <w:t xml:space="preserve"> su u točki  4</w:t>
      </w:r>
      <w:r w:rsidRPr="00085EA5">
        <w:rPr>
          <w:rFonts w:ascii="Arial Narrow" w:hAnsi="Arial Narrow"/>
          <w:sz w:val="22"/>
          <w:szCs w:val="22"/>
        </w:rPr>
        <w:t xml:space="preserve">. ove Dokumentacije za nadmetanje mogu se dostaviti </w:t>
      </w:r>
      <w:r w:rsidR="00891B8E" w:rsidRPr="00085EA5">
        <w:rPr>
          <w:rFonts w:ascii="Arial Narrow" w:hAnsi="Arial Narrow"/>
          <w:sz w:val="22"/>
          <w:szCs w:val="22"/>
        </w:rPr>
        <w:t xml:space="preserve">u izvorniku, ili u ovjerenoj preslici ili </w:t>
      </w:r>
      <w:r w:rsidRPr="00085EA5">
        <w:rPr>
          <w:rFonts w:ascii="Arial Narrow" w:hAnsi="Arial Narrow"/>
          <w:sz w:val="22"/>
          <w:szCs w:val="22"/>
        </w:rPr>
        <w:t>u neovjerenoj preslici</w:t>
      </w:r>
      <w:r w:rsidR="00891B8E" w:rsidRPr="00085EA5">
        <w:rPr>
          <w:rFonts w:ascii="Arial Narrow" w:hAnsi="Arial Narrow"/>
          <w:sz w:val="22"/>
          <w:szCs w:val="22"/>
        </w:rPr>
        <w:t xml:space="preserve">. </w:t>
      </w:r>
      <w:r w:rsidRPr="00085EA5">
        <w:rPr>
          <w:rFonts w:ascii="Arial Narrow" w:hAnsi="Arial Narrow"/>
          <w:sz w:val="22"/>
          <w:szCs w:val="22"/>
        </w:rPr>
        <w:t xml:space="preserve">Neovjerenom preslikom smatra se i neovjereni ispis </w:t>
      </w:r>
      <w:r w:rsidR="00382B25" w:rsidRPr="00085EA5">
        <w:rPr>
          <w:rFonts w:ascii="Arial Narrow" w:hAnsi="Arial Narrow"/>
          <w:sz w:val="22"/>
          <w:szCs w:val="22"/>
        </w:rPr>
        <w:t>elektroničke</w:t>
      </w:r>
      <w:r w:rsidRPr="00085EA5">
        <w:rPr>
          <w:rFonts w:ascii="Arial Narrow" w:hAnsi="Arial Narrow"/>
          <w:sz w:val="22"/>
          <w:szCs w:val="22"/>
        </w:rPr>
        <w:t xml:space="preserve"> isprave. </w:t>
      </w:r>
    </w:p>
    <w:p w:rsidR="00891B8E" w:rsidRPr="00085EA5" w:rsidRDefault="00891B8E" w:rsidP="00A77C19">
      <w:pPr>
        <w:jc w:val="both"/>
        <w:rPr>
          <w:rFonts w:ascii="Arial Narrow" w:hAnsi="Arial Narrow"/>
          <w:sz w:val="22"/>
          <w:szCs w:val="22"/>
        </w:rPr>
      </w:pPr>
      <w:r w:rsidRPr="00085EA5">
        <w:rPr>
          <w:rFonts w:ascii="Arial Narrow" w:hAnsi="Arial Narrow"/>
          <w:sz w:val="22"/>
          <w:szCs w:val="22"/>
        </w:rPr>
        <w:t>Svi dokumenti kojima se dokazuje da ne postoje razlozi isključenja, dostavljaju se na hrvatskom jeziku i latiničnom pismu. Za dokumente izdane na stranom jeziku, potrebno je priložiti prijevod tih dokumenata na hrvatski jezik.</w:t>
      </w:r>
    </w:p>
    <w:p w:rsidR="00923292" w:rsidRPr="00085EA5" w:rsidRDefault="00923292" w:rsidP="00A77C19">
      <w:pPr>
        <w:jc w:val="both"/>
        <w:rPr>
          <w:rFonts w:ascii="Arial Narrow" w:hAnsi="Arial Narrow"/>
          <w:sz w:val="22"/>
          <w:szCs w:val="22"/>
        </w:rPr>
      </w:pPr>
    </w:p>
    <w:p w:rsidR="007931FA" w:rsidRPr="00085EA5" w:rsidRDefault="002A4F50" w:rsidP="001906F9">
      <w:pPr>
        <w:pStyle w:val="Naslov2"/>
        <w:jc w:val="both"/>
        <w:rPr>
          <w:rFonts w:ascii="Arial Narrow" w:hAnsi="Arial Narrow"/>
        </w:rPr>
      </w:pPr>
      <w:bookmarkStart w:id="25" w:name="_Toc478986027"/>
      <w:r w:rsidRPr="00085EA5">
        <w:rPr>
          <w:rFonts w:ascii="Arial Narrow" w:hAnsi="Arial Narrow"/>
        </w:rPr>
        <w:t>Pravna i poslovna sposobnost</w:t>
      </w:r>
      <w:bookmarkEnd w:id="25"/>
    </w:p>
    <w:p w:rsidR="002A4F50" w:rsidRPr="00085EA5" w:rsidRDefault="002A4F50" w:rsidP="001906F9">
      <w:pPr>
        <w:jc w:val="both"/>
        <w:rPr>
          <w:rFonts w:ascii="Arial Narrow" w:hAnsi="Arial Narrow"/>
        </w:rPr>
      </w:pPr>
    </w:p>
    <w:p w:rsidR="002A4F50" w:rsidRPr="00085EA5" w:rsidRDefault="002A4F50" w:rsidP="001906F9">
      <w:pPr>
        <w:pStyle w:val="Naslov3"/>
        <w:jc w:val="both"/>
        <w:rPr>
          <w:rFonts w:ascii="Arial Narrow" w:hAnsi="Arial Narrow"/>
        </w:rPr>
      </w:pPr>
      <w:bookmarkStart w:id="26" w:name="_Toc478986028"/>
      <w:r w:rsidRPr="00085EA5">
        <w:rPr>
          <w:rFonts w:ascii="Arial Narrow" w:hAnsi="Arial Narrow"/>
        </w:rPr>
        <w:t>Dokazi pravne sposobnosti</w:t>
      </w:r>
      <w:bookmarkEnd w:id="26"/>
    </w:p>
    <w:p w:rsidR="002A4F50" w:rsidRPr="00085EA5" w:rsidRDefault="002A4F50" w:rsidP="001906F9">
      <w:pPr>
        <w:jc w:val="both"/>
        <w:rPr>
          <w:rFonts w:ascii="Arial Narrow" w:hAnsi="Arial Narrow"/>
        </w:rPr>
      </w:pPr>
    </w:p>
    <w:p w:rsidR="007931FA" w:rsidRPr="00085EA5" w:rsidRDefault="002A4F50" w:rsidP="001906F9">
      <w:pPr>
        <w:tabs>
          <w:tab w:val="left" w:pos="709"/>
        </w:tabs>
        <w:jc w:val="both"/>
        <w:rPr>
          <w:rFonts w:ascii="Arial Narrow" w:hAnsi="Arial Narrow" w:cs="PalatinoLinotype"/>
          <w:sz w:val="22"/>
          <w:szCs w:val="22"/>
        </w:rPr>
      </w:pPr>
      <w:r w:rsidRPr="00085EA5">
        <w:rPr>
          <w:rFonts w:ascii="Arial Narrow" w:hAnsi="Arial Narrow"/>
          <w:sz w:val="22"/>
          <w:szCs w:val="22"/>
        </w:rPr>
        <w:t xml:space="preserve">Ponuditelj mora dostaviti </w:t>
      </w:r>
      <w:r w:rsidR="007931FA" w:rsidRPr="00085EA5">
        <w:rPr>
          <w:rFonts w:ascii="Arial Narrow" w:hAnsi="Arial Narrow"/>
          <w:sz w:val="22"/>
          <w:szCs w:val="22"/>
        </w:rPr>
        <w:t>ispravu o upisu u sudski, obrtni, strukovni ili drugi odgovarajući registar držav</w:t>
      </w:r>
      <w:r w:rsidR="00BD3B2E" w:rsidRPr="00085EA5">
        <w:rPr>
          <w:rFonts w:ascii="Arial Narrow" w:hAnsi="Arial Narrow"/>
          <w:sz w:val="22"/>
          <w:szCs w:val="22"/>
        </w:rPr>
        <w:t>e sjedišta Ponuditelja</w:t>
      </w:r>
      <w:r w:rsidR="007931FA" w:rsidRPr="00085EA5">
        <w:rPr>
          <w:rFonts w:ascii="Arial Narrow" w:hAnsi="Arial Narrow"/>
          <w:sz w:val="22"/>
          <w:szCs w:val="22"/>
        </w:rPr>
        <w:t>.</w:t>
      </w:r>
      <w:r w:rsidR="00A90C28" w:rsidRPr="00085EA5">
        <w:rPr>
          <w:rFonts w:ascii="Arial Narrow" w:hAnsi="Arial Narrow"/>
          <w:sz w:val="22"/>
          <w:szCs w:val="22"/>
        </w:rPr>
        <w:t xml:space="preserve"> </w:t>
      </w:r>
      <w:r w:rsidR="00A90C28" w:rsidRPr="00085EA5">
        <w:rPr>
          <w:rStyle w:val="Hiperveza"/>
          <w:rFonts w:ascii="Arial Narrow" w:hAnsi="Arial Narrow" w:cs="Arial"/>
          <w:b/>
          <w:bCs/>
          <w:color w:val="535353"/>
          <w:sz w:val="21"/>
          <w:szCs w:val="21"/>
          <w:bdr w:val="none" w:sz="0" w:space="0" w:color="auto" w:frame="1"/>
        </w:rPr>
        <w:t xml:space="preserve"> </w:t>
      </w:r>
    </w:p>
    <w:p w:rsidR="007931FA" w:rsidRPr="00085EA5" w:rsidRDefault="007931FA" w:rsidP="001906F9">
      <w:pPr>
        <w:tabs>
          <w:tab w:val="left" w:pos="709"/>
        </w:tabs>
        <w:jc w:val="both"/>
        <w:rPr>
          <w:rFonts w:ascii="Arial Narrow" w:hAnsi="Arial Narrow" w:cs="PalatinoLinotype"/>
          <w:sz w:val="22"/>
          <w:szCs w:val="22"/>
        </w:rPr>
      </w:pPr>
      <w:r w:rsidRPr="00085EA5">
        <w:rPr>
          <w:rFonts w:ascii="Arial Narrow" w:hAnsi="Arial Narrow" w:cs="PalatinoLinotype"/>
          <w:sz w:val="22"/>
          <w:szCs w:val="22"/>
        </w:rPr>
        <w:t>Upis u registar dokazuje se odg</w:t>
      </w:r>
      <w:r w:rsidR="002A4F50" w:rsidRPr="00085EA5">
        <w:rPr>
          <w:rFonts w:ascii="Arial Narrow" w:hAnsi="Arial Narrow" w:cs="PalatinoLinotype"/>
          <w:sz w:val="22"/>
          <w:szCs w:val="22"/>
        </w:rPr>
        <w:t>ovarajućim izvodom</w:t>
      </w:r>
      <w:r w:rsidR="00E62071" w:rsidRPr="00085EA5">
        <w:rPr>
          <w:rFonts w:ascii="Arial Narrow" w:hAnsi="Arial Narrow" w:cs="PalatinoLinotype"/>
          <w:sz w:val="22"/>
          <w:szCs w:val="22"/>
        </w:rPr>
        <w:t xml:space="preserve"> ili odlukom nadležnog tijela</w:t>
      </w:r>
      <w:r w:rsidR="002A4F50" w:rsidRPr="00085EA5">
        <w:rPr>
          <w:rFonts w:ascii="Arial Narrow" w:hAnsi="Arial Narrow" w:cs="PalatinoLinotype"/>
          <w:sz w:val="22"/>
          <w:szCs w:val="22"/>
        </w:rPr>
        <w:t>, a ako se isti</w:t>
      </w:r>
      <w:r w:rsidRPr="00085EA5">
        <w:rPr>
          <w:rFonts w:ascii="Arial Narrow" w:hAnsi="Arial Narrow" w:cs="PalatinoLinotype"/>
          <w:sz w:val="22"/>
          <w:szCs w:val="22"/>
        </w:rPr>
        <w:t xml:space="preserve"> ne izdaju u državi sjedišta</w:t>
      </w:r>
      <w:r w:rsidRPr="00085EA5">
        <w:rPr>
          <w:rFonts w:ascii="Arial Narrow" w:hAnsi="Arial Narrow"/>
          <w:sz w:val="22"/>
          <w:szCs w:val="22"/>
        </w:rPr>
        <w:t xml:space="preserve"> </w:t>
      </w:r>
      <w:r w:rsidRPr="00085EA5">
        <w:rPr>
          <w:rFonts w:ascii="Arial Narrow" w:hAnsi="Arial Narrow" w:cs="PalatinoLinotype"/>
          <w:sz w:val="22"/>
          <w:szCs w:val="22"/>
        </w:rPr>
        <w:t>gospodarskog subjekta, gospodarski subjekt može dostaviti izjavu s ovjerom potpisa kod</w:t>
      </w:r>
      <w:r w:rsidRPr="00085EA5">
        <w:rPr>
          <w:rFonts w:ascii="Arial Narrow" w:hAnsi="Arial Narrow"/>
          <w:sz w:val="22"/>
          <w:szCs w:val="22"/>
        </w:rPr>
        <w:t xml:space="preserve"> </w:t>
      </w:r>
      <w:r w:rsidRPr="00085EA5">
        <w:rPr>
          <w:rFonts w:ascii="Arial Narrow" w:hAnsi="Arial Narrow" w:cs="PalatinoLinotype"/>
          <w:sz w:val="22"/>
          <w:szCs w:val="22"/>
        </w:rPr>
        <w:t>nadležnog tijela.</w:t>
      </w:r>
    </w:p>
    <w:p w:rsidR="002A4F50" w:rsidRPr="00085EA5" w:rsidRDefault="00BD3B2E" w:rsidP="001906F9">
      <w:pPr>
        <w:jc w:val="both"/>
        <w:rPr>
          <w:rFonts w:ascii="Arial Narrow" w:hAnsi="Arial Narrow" w:cs="PalatinoLinotype"/>
          <w:sz w:val="22"/>
          <w:szCs w:val="22"/>
        </w:rPr>
      </w:pPr>
      <w:r w:rsidRPr="00085EA5">
        <w:rPr>
          <w:rFonts w:ascii="Arial Narrow" w:hAnsi="Arial Narrow" w:cs="PalatinoLinotype"/>
          <w:sz w:val="22"/>
          <w:szCs w:val="22"/>
        </w:rPr>
        <w:t xml:space="preserve">U slučaju zajednice Ponuditelja, svi članovi zajednice Ponuditelja obvezni su pojedinačno dokazati poslovnu i pravnu sposobnost dostavljanjem traženih dokaza uz ponudu. Ako Ponuditelj angažira </w:t>
      </w:r>
      <w:proofErr w:type="spellStart"/>
      <w:r w:rsidRPr="00085EA5">
        <w:rPr>
          <w:rFonts w:ascii="Arial Narrow" w:hAnsi="Arial Narrow" w:cs="PalatinoLinotype"/>
          <w:sz w:val="22"/>
          <w:szCs w:val="22"/>
        </w:rPr>
        <w:t>podizvoditelje</w:t>
      </w:r>
      <w:proofErr w:type="spellEnd"/>
      <w:r w:rsidRPr="00085EA5">
        <w:rPr>
          <w:rFonts w:ascii="Arial Narrow" w:hAnsi="Arial Narrow" w:cs="PalatinoLinotype"/>
          <w:sz w:val="22"/>
          <w:szCs w:val="22"/>
        </w:rPr>
        <w:t xml:space="preserve">, svi </w:t>
      </w:r>
      <w:proofErr w:type="spellStart"/>
      <w:r w:rsidRPr="00085EA5">
        <w:rPr>
          <w:rFonts w:ascii="Arial Narrow" w:hAnsi="Arial Narrow" w:cs="PalatinoLinotype"/>
          <w:sz w:val="22"/>
          <w:szCs w:val="22"/>
        </w:rPr>
        <w:t>podizvoditelji</w:t>
      </w:r>
      <w:proofErr w:type="spellEnd"/>
      <w:r w:rsidRPr="00085EA5">
        <w:rPr>
          <w:rFonts w:ascii="Arial Narrow" w:hAnsi="Arial Narrow" w:cs="PalatinoLinotype"/>
          <w:sz w:val="22"/>
          <w:szCs w:val="22"/>
        </w:rPr>
        <w:t xml:space="preserve"> su dužni pojedinačno dokazati pravnu i poslovnu sposobnost dostavljanjem traženih dokaza uz ponudu.</w:t>
      </w:r>
      <w:r w:rsidR="00931EFD" w:rsidRPr="00085EA5">
        <w:rPr>
          <w:rFonts w:ascii="Arial Narrow" w:hAnsi="Arial Narrow"/>
        </w:rPr>
        <w:t xml:space="preserve"> </w:t>
      </w:r>
      <w:r w:rsidR="00931EFD" w:rsidRPr="00085EA5">
        <w:rPr>
          <w:rFonts w:ascii="Arial Narrow" w:hAnsi="Arial Narrow" w:cs="PalatinoLinotype"/>
          <w:sz w:val="22"/>
          <w:szCs w:val="22"/>
        </w:rPr>
        <w:t>Dokaz o pravnoj i poslovnoj sposobnosti ne smije biti stariji od tri (3) mjeseca računajući od dana početka postupka javne nabave.</w:t>
      </w:r>
    </w:p>
    <w:p w:rsidR="00BD3B2E" w:rsidRPr="00085EA5" w:rsidRDefault="00BD3B2E" w:rsidP="001906F9">
      <w:pPr>
        <w:jc w:val="both"/>
        <w:rPr>
          <w:rFonts w:ascii="Arial Narrow" w:hAnsi="Arial Narrow"/>
        </w:rPr>
      </w:pPr>
    </w:p>
    <w:p w:rsidR="00867400" w:rsidRPr="00085EA5" w:rsidRDefault="00867400" w:rsidP="001906F9">
      <w:pPr>
        <w:pStyle w:val="Naslov2"/>
        <w:jc w:val="both"/>
        <w:rPr>
          <w:rFonts w:ascii="Arial Narrow" w:hAnsi="Arial Narrow"/>
        </w:rPr>
      </w:pPr>
      <w:bookmarkStart w:id="27" w:name="_Toc478986029"/>
      <w:r w:rsidRPr="00085EA5">
        <w:rPr>
          <w:rFonts w:ascii="Arial Narrow" w:hAnsi="Arial Narrow"/>
        </w:rPr>
        <w:t>Financijska sposobnost</w:t>
      </w:r>
      <w:bookmarkEnd w:id="27"/>
    </w:p>
    <w:p w:rsidR="00867400" w:rsidRPr="00085EA5" w:rsidRDefault="00867400" w:rsidP="001906F9">
      <w:pPr>
        <w:tabs>
          <w:tab w:val="left" w:pos="709"/>
        </w:tabs>
        <w:jc w:val="both"/>
        <w:rPr>
          <w:rFonts w:ascii="Arial Narrow" w:hAnsi="Arial Narrow"/>
          <w:iCs/>
          <w:sz w:val="22"/>
          <w:szCs w:val="22"/>
        </w:rPr>
      </w:pPr>
    </w:p>
    <w:p w:rsidR="00F268FF" w:rsidRPr="00085EA5" w:rsidRDefault="00F268FF" w:rsidP="001906F9">
      <w:pPr>
        <w:tabs>
          <w:tab w:val="left" w:pos="709"/>
        </w:tabs>
        <w:jc w:val="both"/>
        <w:rPr>
          <w:rFonts w:ascii="Arial Narrow" w:hAnsi="Arial Narrow"/>
          <w:iCs/>
          <w:sz w:val="22"/>
          <w:szCs w:val="22"/>
        </w:rPr>
      </w:pPr>
      <w:r w:rsidRPr="00085EA5">
        <w:rPr>
          <w:rFonts w:ascii="Arial Narrow" w:hAnsi="Arial Narrow"/>
          <w:iCs/>
          <w:sz w:val="22"/>
          <w:szCs w:val="22"/>
        </w:rPr>
        <w:t>Radi dokazivanja financijske sposobnosti Ponuditelj mora dostaviti sljedeće dokaze:</w:t>
      </w:r>
    </w:p>
    <w:p w:rsidR="00F268FF" w:rsidRPr="00085EA5" w:rsidRDefault="00F268FF" w:rsidP="001906F9">
      <w:pPr>
        <w:tabs>
          <w:tab w:val="left" w:pos="709"/>
        </w:tabs>
        <w:jc w:val="both"/>
        <w:rPr>
          <w:rFonts w:ascii="Arial Narrow" w:hAnsi="Arial Narrow"/>
          <w:iCs/>
          <w:sz w:val="22"/>
          <w:szCs w:val="22"/>
        </w:rPr>
      </w:pPr>
    </w:p>
    <w:p w:rsidR="00867400" w:rsidRPr="00085EA5" w:rsidRDefault="00F268FF" w:rsidP="00F268FF">
      <w:pPr>
        <w:pStyle w:val="Odlomakpopisa"/>
        <w:numPr>
          <w:ilvl w:val="0"/>
          <w:numId w:val="25"/>
        </w:numPr>
        <w:tabs>
          <w:tab w:val="left" w:pos="709"/>
        </w:tabs>
        <w:jc w:val="both"/>
        <w:rPr>
          <w:rFonts w:ascii="Arial Narrow" w:hAnsi="Arial Narrow"/>
          <w:sz w:val="22"/>
          <w:szCs w:val="22"/>
        </w:rPr>
      </w:pPr>
      <w:r w:rsidRPr="00085EA5">
        <w:rPr>
          <w:rFonts w:ascii="Arial Narrow" w:hAnsi="Arial Narrow"/>
          <w:iCs/>
          <w:sz w:val="22"/>
          <w:szCs w:val="22"/>
        </w:rPr>
        <w:t xml:space="preserve">dokaz </w:t>
      </w:r>
      <w:r w:rsidR="00867400" w:rsidRPr="00085EA5">
        <w:rPr>
          <w:rFonts w:ascii="Arial Narrow" w:hAnsi="Arial Narrow"/>
          <w:iCs/>
          <w:sz w:val="22"/>
          <w:szCs w:val="22"/>
        </w:rPr>
        <w:t>solventnost</w:t>
      </w:r>
      <w:r w:rsidRPr="00085EA5">
        <w:rPr>
          <w:rFonts w:ascii="Arial Narrow" w:hAnsi="Arial Narrow"/>
          <w:iCs/>
          <w:sz w:val="22"/>
          <w:szCs w:val="22"/>
        </w:rPr>
        <w:t>i Ponuditelja</w:t>
      </w:r>
      <w:r w:rsidR="00867400" w:rsidRPr="00085EA5">
        <w:rPr>
          <w:rFonts w:ascii="Arial Narrow" w:hAnsi="Arial Narrow"/>
          <w:iCs/>
          <w:sz w:val="22"/>
          <w:szCs w:val="22"/>
        </w:rPr>
        <w:t xml:space="preserve"> na način da njegov račun n</w:t>
      </w:r>
      <w:r w:rsidRPr="00085EA5">
        <w:rPr>
          <w:rFonts w:ascii="Arial Narrow" w:hAnsi="Arial Narrow"/>
          <w:iCs/>
          <w:sz w:val="22"/>
          <w:szCs w:val="22"/>
        </w:rPr>
        <w:t xml:space="preserve">ije bio blokiran u posljednjih šest ( 6 ) mjeseci </w:t>
      </w:r>
      <w:r w:rsidR="00867400" w:rsidRPr="00085EA5">
        <w:rPr>
          <w:rFonts w:ascii="Arial Narrow" w:hAnsi="Arial Narrow"/>
          <w:iCs/>
          <w:sz w:val="22"/>
          <w:szCs w:val="22"/>
        </w:rPr>
        <w:t xml:space="preserve"> koji prethode mjesecu u kojem je objavljen poziv za nadmetanje</w:t>
      </w:r>
      <w:r w:rsidRPr="00085EA5">
        <w:rPr>
          <w:rFonts w:ascii="Arial Narrow" w:hAnsi="Arial Narrow"/>
          <w:iCs/>
          <w:sz w:val="22"/>
          <w:szCs w:val="22"/>
        </w:rPr>
        <w:t>, kao i da nema evidentiranih dospjelih obveza za koja nema pokrića na računu</w:t>
      </w:r>
      <w:r w:rsidR="00867400" w:rsidRPr="00085EA5">
        <w:rPr>
          <w:rFonts w:ascii="Arial Narrow" w:hAnsi="Arial Narrow"/>
          <w:iCs/>
          <w:sz w:val="22"/>
          <w:szCs w:val="22"/>
        </w:rPr>
        <w:t xml:space="preserve">. Traženim dokazom ponuditelj dokazuje da ima potrebnu financijsku snagu kako bi u roku i kvalitetno izveo predmetnu nabavu. </w:t>
      </w:r>
    </w:p>
    <w:p w:rsidR="00EE5190" w:rsidRPr="00085EA5" w:rsidRDefault="00EE5190" w:rsidP="001906F9">
      <w:pPr>
        <w:tabs>
          <w:tab w:val="left" w:pos="709"/>
        </w:tabs>
        <w:jc w:val="both"/>
        <w:rPr>
          <w:rFonts w:ascii="Arial Narrow" w:hAnsi="Arial Narrow"/>
          <w:iCs/>
          <w:sz w:val="22"/>
          <w:szCs w:val="22"/>
        </w:rPr>
      </w:pPr>
    </w:p>
    <w:p w:rsidR="00931EFD" w:rsidRPr="00085EA5" w:rsidRDefault="00931EFD" w:rsidP="001906F9">
      <w:pPr>
        <w:tabs>
          <w:tab w:val="left" w:pos="709"/>
        </w:tabs>
        <w:jc w:val="both"/>
        <w:rPr>
          <w:rFonts w:ascii="Arial Narrow" w:hAnsi="Arial Narrow"/>
          <w:iCs/>
          <w:sz w:val="22"/>
          <w:szCs w:val="22"/>
        </w:rPr>
      </w:pPr>
      <w:r w:rsidRPr="00085EA5">
        <w:rPr>
          <w:rFonts w:ascii="Arial Narrow" w:hAnsi="Arial Narrow"/>
          <w:iCs/>
          <w:sz w:val="22"/>
          <w:szCs w:val="22"/>
        </w:rPr>
        <w:t>Ponuditelj kao dokaz dostavlja dokument izdan od bankarskih ili drugih financijskih institucija: BON-2, SOL-2 ili drugi odgovarajući dokument, kojim se dokazuje solventnost Ponuditelja, kao i ispunjenu, potpisanu i pečatom ovjerenu Izjavu ponuditelja (Prilog 5 Dokumentacije za nadmetanje).</w:t>
      </w:r>
    </w:p>
    <w:p w:rsidR="00931EFD" w:rsidRPr="00085EA5" w:rsidRDefault="00931EFD" w:rsidP="001906F9">
      <w:pPr>
        <w:tabs>
          <w:tab w:val="left" w:pos="709"/>
        </w:tabs>
        <w:jc w:val="both"/>
        <w:rPr>
          <w:rFonts w:ascii="Arial Narrow" w:hAnsi="Arial Narrow"/>
          <w:iCs/>
          <w:sz w:val="22"/>
          <w:szCs w:val="22"/>
        </w:rPr>
      </w:pPr>
    </w:p>
    <w:p w:rsidR="00EE5190" w:rsidRPr="00085EA5" w:rsidRDefault="00EE5190" w:rsidP="001906F9">
      <w:pPr>
        <w:tabs>
          <w:tab w:val="left" w:pos="709"/>
        </w:tabs>
        <w:jc w:val="both"/>
        <w:rPr>
          <w:rFonts w:ascii="Arial Narrow" w:hAnsi="Arial Narrow"/>
          <w:iCs/>
          <w:sz w:val="22"/>
          <w:szCs w:val="22"/>
        </w:rPr>
      </w:pPr>
      <w:r w:rsidRPr="00085EA5">
        <w:rPr>
          <w:rFonts w:ascii="Arial Narrow" w:hAnsi="Arial Narrow"/>
          <w:iCs/>
          <w:sz w:val="22"/>
          <w:szCs w:val="22"/>
        </w:rPr>
        <w:t>Ponuditelj se može po potrebi osloniti na sposobnost drugih subjekata, bez obzira na pravnu prirodu njihova međusobnog odnosa, te u tom slučaju Ponuditelj mora dokazati Naručitelju da će imati na raspolaganju resurse nužne za izvršenje ugovora, primjerice prihvaćanjem obveze drugih subjekata da će te resurse stavit</w:t>
      </w:r>
      <w:r w:rsidR="00B011AC">
        <w:rPr>
          <w:rFonts w:ascii="Arial Narrow" w:hAnsi="Arial Narrow"/>
          <w:iCs/>
          <w:sz w:val="22"/>
          <w:szCs w:val="22"/>
        </w:rPr>
        <w:t>i na raspolaganje Ponuditelju. P</w:t>
      </w:r>
      <w:r w:rsidRPr="00085EA5">
        <w:rPr>
          <w:rFonts w:ascii="Arial Narrow" w:hAnsi="Arial Narrow"/>
          <w:iCs/>
          <w:sz w:val="22"/>
          <w:szCs w:val="22"/>
        </w:rPr>
        <w:t>od tim uvjetima, zajednica Ponuditelja se može osloniti na sposobnost članova zajednice Ponuditelja ili drugih subjekata</w:t>
      </w:r>
    </w:p>
    <w:p w:rsidR="002A4F50" w:rsidRPr="00085EA5" w:rsidRDefault="002A4F50" w:rsidP="001906F9">
      <w:pPr>
        <w:jc w:val="both"/>
        <w:rPr>
          <w:rFonts w:ascii="Arial Narrow" w:hAnsi="Arial Narrow"/>
        </w:rPr>
      </w:pPr>
    </w:p>
    <w:p w:rsidR="00867400" w:rsidRPr="00085EA5" w:rsidRDefault="00867400" w:rsidP="001906F9">
      <w:pPr>
        <w:pStyle w:val="Naslov2"/>
        <w:jc w:val="both"/>
        <w:rPr>
          <w:rFonts w:ascii="Arial Narrow" w:hAnsi="Arial Narrow"/>
        </w:rPr>
      </w:pPr>
      <w:bookmarkStart w:id="28" w:name="_Toc478986030"/>
      <w:r w:rsidRPr="00085EA5">
        <w:rPr>
          <w:rFonts w:ascii="Arial Narrow" w:hAnsi="Arial Narrow"/>
        </w:rPr>
        <w:t>Tehnička i stručna sposobnost</w:t>
      </w:r>
      <w:bookmarkEnd w:id="28"/>
    </w:p>
    <w:p w:rsidR="00867400" w:rsidRPr="00085EA5" w:rsidRDefault="00867400" w:rsidP="001906F9">
      <w:pPr>
        <w:jc w:val="both"/>
        <w:rPr>
          <w:rFonts w:ascii="Arial Narrow" w:hAnsi="Arial Narrow"/>
        </w:rPr>
      </w:pPr>
    </w:p>
    <w:p w:rsidR="0079611F" w:rsidRPr="00085EA5" w:rsidRDefault="0079611F" w:rsidP="0079611F">
      <w:pPr>
        <w:jc w:val="both"/>
        <w:rPr>
          <w:rFonts w:ascii="Arial Narrow" w:hAnsi="Arial Narrow"/>
        </w:rPr>
      </w:pPr>
      <w:r w:rsidRPr="00085EA5">
        <w:rPr>
          <w:rFonts w:ascii="Arial Narrow" w:hAnsi="Arial Narrow"/>
        </w:rPr>
        <w:t>Radi zadovoljenja minimalne razine tehničke i stručne sposobnosti Ponuditelj mora dostaviti sljedeće dokaze:</w:t>
      </w:r>
    </w:p>
    <w:p w:rsidR="00C10E17" w:rsidRPr="00085EA5" w:rsidRDefault="00C10E17" w:rsidP="0079611F">
      <w:pPr>
        <w:jc w:val="both"/>
        <w:rPr>
          <w:rFonts w:ascii="Arial Narrow" w:hAnsi="Arial Narrow"/>
          <w:color w:val="1F1F1F"/>
          <w:w w:val="110"/>
          <w:sz w:val="22"/>
          <w:szCs w:val="22"/>
        </w:rPr>
      </w:pPr>
      <w:r w:rsidRPr="00085EA5">
        <w:rPr>
          <w:rFonts w:ascii="Arial Narrow" w:hAnsi="Arial Narrow"/>
          <w:color w:val="1F1F1F"/>
          <w:w w:val="110"/>
          <w:sz w:val="22"/>
          <w:szCs w:val="22"/>
        </w:rPr>
        <w:t xml:space="preserve"> </w:t>
      </w:r>
    </w:p>
    <w:p w:rsidR="0079611F" w:rsidRPr="00085EA5" w:rsidRDefault="007931FA" w:rsidP="0012283B">
      <w:pPr>
        <w:pStyle w:val="Odlomakpopisa"/>
        <w:numPr>
          <w:ilvl w:val="0"/>
          <w:numId w:val="30"/>
        </w:numPr>
        <w:tabs>
          <w:tab w:val="left" w:pos="709"/>
        </w:tabs>
        <w:jc w:val="both"/>
        <w:rPr>
          <w:rFonts w:ascii="Arial Narrow" w:hAnsi="Arial Narrow"/>
          <w:color w:val="1F1F1F"/>
          <w:w w:val="110"/>
          <w:sz w:val="22"/>
          <w:szCs w:val="22"/>
        </w:rPr>
      </w:pPr>
      <w:r w:rsidRPr="00085EA5">
        <w:rPr>
          <w:rFonts w:ascii="Arial Narrow" w:hAnsi="Arial Narrow"/>
          <w:color w:val="1F1F1F"/>
          <w:w w:val="110"/>
          <w:sz w:val="22"/>
          <w:szCs w:val="22"/>
        </w:rPr>
        <w:t>popis</w:t>
      </w:r>
      <w:r w:rsidRPr="00085EA5">
        <w:rPr>
          <w:rFonts w:ascii="Arial Narrow" w:hAnsi="Arial Narrow"/>
          <w:color w:val="1F1F1F"/>
          <w:spacing w:val="-8"/>
          <w:w w:val="110"/>
          <w:sz w:val="22"/>
          <w:szCs w:val="22"/>
        </w:rPr>
        <w:t xml:space="preserve"> </w:t>
      </w:r>
      <w:r w:rsidRPr="00085EA5">
        <w:rPr>
          <w:rFonts w:ascii="Arial Narrow" w:hAnsi="Arial Narrow"/>
          <w:color w:val="1F1F1F"/>
          <w:w w:val="110"/>
          <w:sz w:val="22"/>
          <w:szCs w:val="22"/>
        </w:rPr>
        <w:t>ugovora</w:t>
      </w:r>
      <w:r w:rsidRPr="00085EA5">
        <w:rPr>
          <w:rFonts w:ascii="Arial Narrow" w:hAnsi="Arial Narrow"/>
          <w:color w:val="1F1F1F"/>
          <w:spacing w:val="-6"/>
          <w:w w:val="110"/>
          <w:sz w:val="22"/>
          <w:szCs w:val="22"/>
        </w:rPr>
        <w:t xml:space="preserve"> </w:t>
      </w:r>
      <w:r w:rsidRPr="00085EA5">
        <w:rPr>
          <w:rFonts w:ascii="Arial Narrow" w:hAnsi="Arial Narrow"/>
          <w:color w:val="1F1F1F"/>
          <w:w w:val="110"/>
          <w:sz w:val="22"/>
          <w:szCs w:val="22"/>
        </w:rPr>
        <w:t>o</w:t>
      </w:r>
      <w:r w:rsidRPr="00085EA5">
        <w:rPr>
          <w:rFonts w:ascii="Arial Narrow" w:hAnsi="Arial Narrow"/>
          <w:color w:val="1F1F1F"/>
          <w:spacing w:val="-6"/>
          <w:w w:val="110"/>
          <w:sz w:val="22"/>
          <w:szCs w:val="22"/>
        </w:rPr>
        <w:t xml:space="preserve"> </w:t>
      </w:r>
      <w:r w:rsidR="0079611F" w:rsidRPr="00085EA5">
        <w:rPr>
          <w:rFonts w:ascii="Arial Narrow" w:hAnsi="Arial Narrow"/>
          <w:color w:val="1F1F1F"/>
          <w:spacing w:val="-6"/>
          <w:w w:val="110"/>
          <w:sz w:val="22"/>
          <w:szCs w:val="22"/>
        </w:rPr>
        <w:t>isporuci robe-</w:t>
      </w:r>
      <w:r w:rsidRPr="00085EA5">
        <w:rPr>
          <w:rFonts w:ascii="Arial Narrow" w:hAnsi="Arial Narrow"/>
          <w:color w:val="1F1F1F"/>
          <w:w w:val="110"/>
          <w:sz w:val="22"/>
          <w:szCs w:val="22"/>
        </w:rPr>
        <w:t>izvršenim</w:t>
      </w:r>
      <w:r w:rsidRPr="00085EA5">
        <w:rPr>
          <w:rFonts w:ascii="Arial Narrow" w:hAnsi="Arial Narrow"/>
          <w:color w:val="1F1F1F"/>
          <w:spacing w:val="-6"/>
          <w:w w:val="110"/>
          <w:sz w:val="22"/>
          <w:szCs w:val="22"/>
        </w:rPr>
        <w:t xml:space="preserve"> </w:t>
      </w:r>
      <w:r w:rsidRPr="00085EA5">
        <w:rPr>
          <w:rFonts w:ascii="Arial Narrow" w:hAnsi="Arial Narrow"/>
          <w:color w:val="1F1F1F"/>
          <w:w w:val="110"/>
          <w:sz w:val="22"/>
          <w:szCs w:val="22"/>
        </w:rPr>
        <w:t>uslugama</w:t>
      </w:r>
      <w:r w:rsidR="0079611F" w:rsidRPr="00085EA5">
        <w:rPr>
          <w:rFonts w:ascii="Arial Narrow" w:hAnsi="Arial Narrow"/>
          <w:color w:val="1F1F1F"/>
          <w:w w:val="110"/>
          <w:sz w:val="22"/>
          <w:szCs w:val="22"/>
        </w:rPr>
        <w:t xml:space="preserve">, kojim Ponuditelj dokazuje da </w:t>
      </w:r>
      <w:r w:rsidR="00867400" w:rsidRPr="00085EA5">
        <w:rPr>
          <w:rFonts w:ascii="Arial Narrow" w:hAnsi="Arial Narrow"/>
          <w:iCs/>
          <w:sz w:val="22"/>
          <w:szCs w:val="22"/>
        </w:rPr>
        <w:t>tijekom</w:t>
      </w:r>
      <w:r w:rsidR="000A7E44" w:rsidRPr="00085EA5">
        <w:rPr>
          <w:rFonts w:ascii="Arial Narrow" w:hAnsi="Arial Narrow"/>
          <w:iCs/>
          <w:sz w:val="22"/>
          <w:szCs w:val="22"/>
        </w:rPr>
        <w:t xml:space="preserve"> prethodne</w:t>
      </w:r>
      <w:r w:rsidR="00867400" w:rsidRPr="00085EA5">
        <w:rPr>
          <w:rFonts w:ascii="Arial Narrow" w:hAnsi="Arial Narrow"/>
          <w:iCs/>
          <w:sz w:val="22"/>
          <w:szCs w:val="22"/>
        </w:rPr>
        <w:t xml:space="preserve"> </w:t>
      </w:r>
      <w:r w:rsidR="00361F81" w:rsidRPr="00085EA5">
        <w:rPr>
          <w:rFonts w:ascii="Arial Narrow" w:hAnsi="Arial Narrow"/>
          <w:iCs/>
          <w:sz w:val="22"/>
          <w:szCs w:val="22"/>
        </w:rPr>
        <w:t>dvije</w:t>
      </w:r>
      <w:r w:rsidR="008D3323" w:rsidRPr="00085EA5">
        <w:rPr>
          <w:rFonts w:ascii="Arial Narrow" w:hAnsi="Arial Narrow"/>
          <w:iCs/>
          <w:sz w:val="22"/>
          <w:szCs w:val="22"/>
        </w:rPr>
        <w:t xml:space="preserve"> godin</w:t>
      </w:r>
      <w:r w:rsidR="000A7E44" w:rsidRPr="00085EA5">
        <w:rPr>
          <w:rFonts w:ascii="Arial Narrow" w:hAnsi="Arial Narrow"/>
          <w:iCs/>
          <w:sz w:val="22"/>
          <w:szCs w:val="22"/>
        </w:rPr>
        <w:t>e (2016</w:t>
      </w:r>
      <w:r w:rsidR="00931EFD" w:rsidRPr="00085EA5">
        <w:rPr>
          <w:rFonts w:ascii="Arial Narrow" w:hAnsi="Arial Narrow"/>
          <w:iCs/>
          <w:sz w:val="22"/>
          <w:szCs w:val="22"/>
        </w:rPr>
        <w:t>.</w:t>
      </w:r>
      <w:r w:rsidR="00361F81" w:rsidRPr="00085EA5">
        <w:rPr>
          <w:rFonts w:ascii="Arial Narrow" w:hAnsi="Arial Narrow"/>
          <w:iCs/>
          <w:sz w:val="22"/>
          <w:szCs w:val="22"/>
        </w:rPr>
        <w:t xml:space="preserve"> i</w:t>
      </w:r>
      <w:r w:rsidR="000A7E44" w:rsidRPr="00085EA5">
        <w:rPr>
          <w:rFonts w:ascii="Arial Narrow" w:hAnsi="Arial Narrow"/>
          <w:iCs/>
          <w:sz w:val="22"/>
          <w:szCs w:val="22"/>
        </w:rPr>
        <w:t xml:space="preserve"> 2015</w:t>
      </w:r>
      <w:r w:rsidR="00361F81" w:rsidRPr="00085EA5">
        <w:rPr>
          <w:rFonts w:ascii="Arial Narrow" w:hAnsi="Arial Narrow"/>
          <w:iCs/>
          <w:sz w:val="22"/>
          <w:szCs w:val="22"/>
        </w:rPr>
        <w:t>.</w:t>
      </w:r>
      <w:r w:rsidR="002C7F90" w:rsidRPr="00085EA5">
        <w:rPr>
          <w:rFonts w:ascii="Arial Narrow" w:hAnsi="Arial Narrow"/>
          <w:iCs/>
          <w:sz w:val="22"/>
          <w:szCs w:val="22"/>
        </w:rPr>
        <w:t>) uredno</w:t>
      </w:r>
      <w:r w:rsidRPr="00085EA5">
        <w:rPr>
          <w:rFonts w:ascii="Arial Narrow" w:hAnsi="Arial Narrow"/>
          <w:color w:val="1F1F1F"/>
          <w:spacing w:val="-7"/>
          <w:w w:val="110"/>
          <w:sz w:val="22"/>
          <w:szCs w:val="22"/>
        </w:rPr>
        <w:t xml:space="preserve"> </w:t>
      </w:r>
      <w:r w:rsidR="00B04B24" w:rsidRPr="00085EA5">
        <w:rPr>
          <w:rFonts w:ascii="Arial Narrow" w:hAnsi="Arial Narrow"/>
          <w:color w:val="1F1F1F"/>
          <w:w w:val="105"/>
          <w:sz w:val="22"/>
          <w:szCs w:val="22"/>
        </w:rPr>
        <w:t xml:space="preserve">izvršio </w:t>
      </w:r>
      <w:r w:rsidR="002C7F90" w:rsidRPr="00085EA5">
        <w:rPr>
          <w:rFonts w:ascii="Arial Narrow" w:hAnsi="Arial Narrow"/>
          <w:color w:val="1F1F1F"/>
          <w:w w:val="105"/>
          <w:sz w:val="22"/>
          <w:szCs w:val="22"/>
        </w:rPr>
        <w:t>jedan ili više ugovora koji imaju isti ili sličan pre</w:t>
      </w:r>
      <w:r w:rsidR="00931EFD" w:rsidRPr="00085EA5">
        <w:rPr>
          <w:rFonts w:ascii="Arial Narrow" w:hAnsi="Arial Narrow"/>
          <w:color w:val="1F1F1F"/>
          <w:w w:val="105"/>
          <w:sz w:val="22"/>
          <w:szCs w:val="22"/>
        </w:rPr>
        <w:t>dmet nabave,  vrijednosti jednake ili veće</w:t>
      </w:r>
      <w:r w:rsidR="002C7F90" w:rsidRPr="00085EA5">
        <w:rPr>
          <w:rFonts w:ascii="Arial Narrow" w:hAnsi="Arial Narrow"/>
          <w:color w:val="1F1F1F"/>
          <w:w w:val="105"/>
          <w:sz w:val="22"/>
          <w:szCs w:val="22"/>
        </w:rPr>
        <w:t xml:space="preserve"> od iznosa procijenjene vrijednosti nabave.</w:t>
      </w:r>
      <w:r w:rsidRPr="00085EA5">
        <w:rPr>
          <w:rFonts w:ascii="Arial Narrow" w:hAnsi="Arial Narrow"/>
          <w:color w:val="1F1F1F"/>
          <w:w w:val="105"/>
          <w:sz w:val="22"/>
          <w:szCs w:val="22"/>
        </w:rPr>
        <w:t xml:space="preserve"> </w:t>
      </w:r>
    </w:p>
    <w:p w:rsidR="00DF76B2" w:rsidRPr="00085EA5" w:rsidRDefault="0079611F" w:rsidP="0079611F">
      <w:pPr>
        <w:tabs>
          <w:tab w:val="left" w:pos="709"/>
        </w:tabs>
        <w:jc w:val="both"/>
        <w:rPr>
          <w:rFonts w:ascii="Arial Narrow" w:hAnsi="Arial Narrow"/>
          <w:color w:val="1F1F1F"/>
          <w:w w:val="105"/>
          <w:sz w:val="22"/>
          <w:szCs w:val="22"/>
        </w:rPr>
      </w:pPr>
      <w:r w:rsidRPr="00085EA5">
        <w:rPr>
          <w:rFonts w:ascii="Arial Narrow" w:hAnsi="Arial Narrow"/>
          <w:color w:val="1F1F1F"/>
          <w:w w:val="105"/>
          <w:sz w:val="22"/>
          <w:szCs w:val="22"/>
        </w:rPr>
        <w:t xml:space="preserve">Za potrebe dokazivanja navedenih okolnosti Ponuditelj je dužan dostaviti ispunjen, potpisan i pečatom ovjeren dokument Popis ugovora o isporuci robe </w:t>
      </w:r>
      <w:r w:rsidR="00AC1287" w:rsidRPr="00085EA5">
        <w:rPr>
          <w:rFonts w:ascii="Arial Narrow" w:hAnsi="Arial Narrow"/>
          <w:color w:val="1F1F1F"/>
          <w:w w:val="105"/>
          <w:sz w:val="22"/>
          <w:szCs w:val="22"/>
        </w:rPr>
        <w:t>(</w:t>
      </w:r>
      <w:r w:rsidRPr="00085EA5">
        <w:rPr>
          <w:rFonts w:ascii="Arial Narrow" w:hAnsi="Arial Narrow"/>
          <w:color w:val="1F1F1F"/>
          <w:w w:val="105"/>
          <w:sz w:val="22"/>
          <w:szCs w:val="22"/>
        </w:rPr>
        <w:t xml:space="preserve"> Prilog 6 Dokumentacije za nadmetanje</w:t>
      </w:r>
      <w:r w:rsidR="00AC1287" w:rsidRPr="00085EA5">
        <w:rPr>
          <w:rFonts w:ascii="Arial Narrow" w:hAnsi="Arial Narrow"/>
          <w:color w:val="1F1F1F"/>
          <w:w w:val="105"/>
          <w:sz w:val="22"/>
          <w:szCs w:val="22"/>
        </w:rPr>
        <w:t>)</w:t>
      </w:r>
      <w:r w:rsidRPr="00085EA5">
        <w:rPr>
          <w:rFonts w:ascii="Arial Narrow" w:hAnsi="Arial Narrow"/>
          <w:color w:val="1F1F1F"/>
          <w:w w:val="105"/>
          <w:sz w:val="22"/>
          <w:szCs w:val="22"/>
        </w:rPr>
        <w:t>.</w:t>
      </w:r>
    </w:p>
    <w:p w:rsidR="0079611F" w:rsidRPr="00085EA5" w:rsidRDefault="000A7E44" w:rsidP="0079611F">
      <w:pPr>
        <w:tabs>
          <w:tab w:val="left" w:pos="709"/>
        </w:tabs>
        <w:jc w:val="both"/>
        <w:rPr>
          <w:rFonts w:ascii="Arial Narrow" w:hAnsi="Arial Narrow"/>
          <w:color w:val="1F1F1F"/>
          <w:w w:val="110"/>
          <w:sz w:val="22"/>
          <w:szCs w:val="22"/>
        </w:rPr>
      </w:pPr>
      <w:r w:rsidRPr="00085EA5">
        <w:rPr>
          <w:rFonts w:ascii="Arial Narrow" w:hAnsi="Arial Narrow"/>
          <w:color w:val="1F1F1F"/>
          <w:w w:val="105"/>
          <w:sz w:val="22"/>
          <w:szCs w:val="22"/>
        </w:rPr>
        <w:t>Kao dokaz ispunjenja uvjeta tehničke i stručne sposobnosti NOJN može u bilo kojem trenutku tijekom postupka nabave, zahtijevati od ponuditelja da prije sklapanja ugovora dostavi potvrde izdane ili potpisane od druge ugovorne strane - naručitelja prema Zakonu o javnoj nabavi ili privatnog subjekta. Ako nije moguće ishoditi potvrdu, NOJN će prihvatiti izjavu ponuditelja uz dokaz da je potvrda zatražena.</w:t>
      </w:r>
    </w:p>
    <w:p w:rsidR="007931FA" w:rsidRPr="00085EA5" w:rsidRDefault="007931FA" w:rsidP="001906F9">
      <w:pPr>
        <w:pStyle w:val="Naslov1"/>
        <w:jc w:val="both"/>
        <w:rPr>
          <w:rFonts w:ascii="Arial Narrow" w:hAnsi="Arial Narrow"/>
        </w:rPr>
      </w:pPr>
      <w:bookmarkStart w:id="29" w:name="_Toc478986031"/>
      <w:r w:rsidRPr="00085EA5">
        <w:rPr>
          <w:rFonts w:ascii="Arial Narrow" w:hAnsi="Arial Narrow"/>
        </w:rPr>
        <w:t>PODACI O PONUDI</w:t>
      </w:r>
      <w:bookmarkEnd w:id="29"/>
    </w:p>
    <w:p w:rsidR="007931FA" w:rsidRPr="00085EA5" w:rsidRDefault="007931FA" w:rsidP="001906F9">
      <w:pPr>
        <w:tabs>
          <w:tab w:val="left" w:pos="1276"/>
        </w:tabs>
        <w:suppressAutoHyphens w:val="0"/>
        <w:kinsoku w:val="0"/>
        <w:overflowPunct w:val="0"/>
        <w:autoSpaceDE w:val="0"/>
        <w:autoSpaceDN w:val="0"/>
        <w:adjustRightInd w:val="0"/>
        <w:spacing w:before="5"/>
        <w:ind w:right="150"/>
        <w:jc w:val="both"/>
        <w:rPr>
          <w:rFonts w:ascii="Arial Narrow" w:hAnsi="Arial Narrow" w:cs="Arial"/>
          <w:color w:val="000000"/>
          <w:sz w:val="22"/>
          <w:szCs w:val="22"/>
        </w:rPr>
      </w:pPr>
    </w:p>
    <w:p w:rsidR="007931FA" w:rsidRPr="00085EA5" w:rsidRDefault="007931FA" w:rsidP="001906F9">
      <w:pPr>
        <w:pStyle w:val="Naslov2"/>
        <w:jc w:val="both"/>
        <w:rPr>
          <w:rFonts w:ascii="Arial Narrow" w:hAnsi="Arial Narrow"/>
        </w:rPr>
      </w:pPr>
      <w:bookmarkStart w:id="30" w:name="_Toc478986032"/>
      <w:r w:rsidRPr="00085EA5">
        <w:rPr>
          <w:rFonts w:ascii="Arial Narrow" w:hAnsi="Arial Narrow"/>
        </w:rPr>
        <w:t>Sadržaj ponude</w:t>
      </w:r>
      <w:bookmarkEnd w:id="30"/>
    </w:p>
    <w:p w:rsidR="007931FA" w:rsidRPr="00085EA5" w:rsidRDefault="007931FA" w:rsidP="001906F9">
      <w:pPr>
        <w:pStyle w:val="Tijeloteksta"/>
        <w:kinsoku w:val="0"/>
        <w:overflowPunct w:val="0"/>
        <w:spacing w:before="11"/>
        <w:ind w:left="567" w:right="127"/>
        <w:jc w:val="both"/>
        <w:rPr>
          <w:rFonts w:ascii="Arial Narrow" w:hAnsi="Arial Narrow"/>
          <w:color w:val="000000"/>
          <w:sz w:val="22"/>
          <w:szCs w:val="22"/>
        </w:rPr>
      </w:pPr>
    </w:p>
    <w:p w:rsidR="007931FA" w:rsidRPr="00085EA5" w:rsidRDefault="007931FA" w:rsidP="001906F9">
      <w:pPr>
        <w:tabs>
          <w:tab w:val="left" w:pos="567"/>
        </w:tabs>
        <w:jc w:val="both"/>
        <w:rPr>
          <w:rFonts w:ascii="Arial Narrow" w:hAnsi="Arial Narrow"/>
          <w:sz w:val="22"/>
          <w:szCs w:val="22"/>
        </w:rPr>
      </w:pPr>
      <w:r w:rsidRPr="00085EA5">
        <w:rPr>
          <w:rFonts w:ascii="Arial Narrow" w:hAnsi="Arial Narrow"/>
          <w:sz w:val="22"/>
          <w:szCs w:val="22"/>
        </w:rPr>
        <w:t>Ponuda mora sadržavati::</w:t>
      </w:r>
    </w:p>
    <w:p w:rsidR="007931FA" w:rsidRPr="00085EA5" w:rsidRDefault="007931FA" w:rsidP="001906F9">
      <w:pPr>
        <w:numPr>
          <w:ilvl w:val="0"/>
          <w:numId w:val="5"/>
        </w:numPr>
        <w:tabs>
          <w:tab w:val="left" w:pos="567"/>
        </w:tabs>
        <w:jc w:val="both"/>
        <w:rPr>
          <w:rFonts w:ascii="Arial Narrow" w:hAnsi="Arial Narrow"/>
          <w:sz w:val="22"/>
          <w:szCs w:val="22"/>
        </w:rPr>
      </w:pPr>
      <w:r w:rsidRPr="00085EA5">
        <w:rPr>
          <w:rFonts w:ascii="Arial Narrow" w:hAnsi="Arial Narrow"/>
          <w:sz w:val="22"/>
          <w:szCs w:val="22"/>
        </w:rPr>
        <w:t>Popunjeni</w:t>
      </w:r>
      <w:r w:rsidR="00041468" w:rsidRPr="00085EA5">
        <w:rPr>
          <w:rFonts w:ascii="Arial Narrow" w:hAnsi="Arial Narrow"/>
          <w:sz w:val="22"/>
          <w:szCs w:val="22"/>
        </w:rPr>
        <w:t xml:space="preserve"> i potpisom i pečatom ovjereni</w:t>
      </w:r>
      <w:r w:rsidRPr="00085EA5">
        <w:rPr>
          <w:rFonts w:ascii="Arial Narrow" w:hAnsi="Arial Narrow"/>
          <w:sz w:val="22"/>
          <w:szCs w:val="22"/>
        </w:rPr>
        <w:t xml:space="preserve"> Ponudbeni list</w:t>
      </w:r>
      <w:r w:rsidR="00BA3593" w:rsidRPr="00085EA5">
        <w:rPr>
          <w:rFonts w:ascii="Arial Narrow" w:hAnsi="Arial Narrow"/>
          <w:sz w:val="22"/>
          <w:szCs w:val="22"/>
        </w:rPr>
        <w:t xml:space="preserve"> u izvornom obliku</w:t>
      </w:r>
      <w:r w:rsidRPr="00085EA5">
        <w:rPr>
          <w:rFonts w:ascii="Arial Narrow" w:hAnsi="Arial Narrow"/>
          <w:sz w:val="22"/>
          <w:szCs w:val="22"/>
        </w:rPr>
        <w:t xml:space="preserve"> (za Ponuditelja ili zajednicu</w:t>
      </w:r>
      <w:r w:rsidR="003C6E8C" w:rsidRPr="00085EA5">
        <w:rPr>
          <w:rFonts w:ascii="Arial Narrow" w:hAnsi="Arial Narrow"/>
          <w:sz w:val="22"/>
          <w:szCs w:val="22"/>
        </w:rPr>
        <w:t xml:space="preserve"> Ponuditelja) – Prilog</w:t>
      </w:r>
      <w:r w:rsidRPr="00085EA5">
        <w:rPr>
          <w:rFonts w:ascii="Arial Narrow" w:hAnsi="Arial Narrow"/>
          <w:sz w:val="22"/>
          <w:szCs w:val="22"/>
        </w:rPr>
        <w:t xml:space="preserve"> 1</w:t>
      </w:r>
    </w:p>
    <w:p w:rsidR="00BA3593" w:rsidRPr="00085EA5" w:rsidRDefault="00BA3593" w:rsidP="001906F9">
      <w:pPr>
        <w:numPr>
          <w:ilvl w:val="0"/>
          <w:numId w:val="5"/>
        </w:numPr>
        <w:tabs>
          <w:tab w:val="left" w:pos="567"/>
        </w:tabs>
        <w:jc w:val="both"/>
        <w:rPr>
          <w:rFonts w:ascii="Arial Narrow" w:hAnsi="Arial Narrow"/>
          <w:sz w:val="22"/>
          <w:szCs w:val="22"/>
        </w:rPr>
      </w:pPr>
      <w:r w:rsidRPr="00085EA5">
        <w:rPr>
          <w:rFonts w:ascii="Arial Narrow" w:hAnsi="Arial Narrow"/>
          <w:sz w:val="22"/>
          <w:szCs w:val="22"/>
        </w:rPr>
        <w:t>Popunjeni i pečatom ovjereni dokument Tehničke specifikacije i ostali zahtjevi u izvornom obliku (Prilog 2 Dokumentacije za nadmetanje)</w:t>
      </w:r>
    </w:p>
    <w:p w:rsidR="00BA3593" w:rsidRPr="00085EA5" w:rsidRDefault="00BA3593" w:rsidP="001906F9">
      <w:pPr>
        <w:numPr>
          <w:ilvl w:val="0"/>
          <w:numId w:val="5"/>
        </w:numPr>
        <w:tabs>
          <w:tab w:val="left" w:pos="567"/>
        </w:tabs>
        <w:jc w:val="both"/>
        <w:rPr>
          <w:rFonts w:ascii="Arial Narrow" w:hAnsi="Arial Narrow"/>
          <w:sz w:val="22"/>
          <w:szCs w:val="22"/>
        </w:rPr>
      </w:pPr>
      <w:r w:rsidRPr="00085EA5">
        <w:rPr>
          <w:rFonts w:ascii="Arial Narrow" w:hAnsi="Arial Narrow"/>
          <w:sz w:val="22"/>
          <w:szCs w:val="22"/>
        </w:rPr>
        <w:t>Popunjen i pečatom ovjeren Troškovnik u izvornom obliku (Prilog 3. Dokumentacije za nadmetanje)</w:t>
      </w:r>
    </w:p>
    <w:p w:rsidR="00DA61C8" w:rsidRPr="00085EA5" w:rsidRDefault="00DA61C8" w:rsidP="00DA61C8">
      <w:pPr>
        <w:numPr>
          <w:ilvl w:val="0"/>
          <w:numId w:val="5"/>
        </w:numPr>
        <w:tabs>
          <w:tab w:val="left" w:pos="567"/>
        </w:tabs>
        <w:jc w:val="both"/>
        <w:rPr>
          <w:rFonts w:ascii="Arial Narrow" w:hAnsi="Arial Narrow"/>
          <w:sz w:val="22"/>
          <w:szCs w:val="22"/>
        </w:rPr>
      </w:pPr>
      <w:r w:rsidRPr="00085EA5">
        <w:rPr>
          <w:rFonts w:ascii="Arial Narrow" w:hAnsi="Arial Narrow"/>
          <w:sz w:val="22"/>
          <w:szCs w:val="22"/>
        </w:rPr>
        <w:t>Dokumente kojima Ponuditelj dokazuje da ne postoje obvezni i ostali razlozi isključenja koji se prilažu u izvorniku, ovjerenoj ili neovjerenoj preslici</w:t>
      </w:r>
    </w:p>
    <w:p w:rsidR="00DA61C8" w:rsidRPr="00085EA5" w:rsidRDefault="00DA61C8" w:rsidP="00DA61C8">
      <w:pPr>
        <w:pStyle w:val="Odlomakpopisa"/>
        <w:numPr>
          <w:ilvl w:val="0"/>
          <w:numId w:val="5"/>
        </w:numPr>
        <w:rPr>
          <w:rFonts w:ascii="Arial Narrow" w:hAnsi="Arial Narrow"/>
          <w:sz w:val="22"/>
          <w:szCs w:val="22"/>
        </w:rPr>
      </w:pPr>
      <w:r w:rsidRPr="00085EA5">
        <w:rPr>
          <w:rFonts w:ascii="Arial Narrow" w:hAnsi="Arial Narrow"/>
          <w:sz w:val="22"/>
          <w:szCs w:val="22"/>
        </w:rPr>
        <w:t>Dokaze o sposobnosti Ponuditelja iz točke 4. Dokumentacije za nadmetanje koji se prilažu u izvorniku, ovjerenoj ili neovjerenoj preslici</w:t>
      </w:r>
    </w:p>
    <w:p w:rsidR="00201D42" w:rsidRPr="00085EA5" w:rsidRDefault="00201D42" w:rsidP="00201D42">
      <w:pPr>
        <w:pStyle w:val="Odlomakpopisa"/>
        <w:numPr>
          <w:ilvl w:val="0"/>
          <w:numId w:val="5"/>
        </w:numPr>
        <w:rPr>
          <w:rFonts w:ascii="Arial Narrow" w:eastAsiaTheme="minorHAnsi" w:hAnsi="Arial Narrow" w:cs="Calibri"/>
          <w:color w:val="000000"/>
          <w:kern w:val="0"/>
          <w:sz w:val="23"/>
          <w:szCs w:val="23"/>
          <w:lang w:eastAsia="en-US" w:bidi="ar-SA"/>
        </w:rPr>
      </w:pPr>
      <w:r w:rsidRPr="00085EA5">
        <w:rPr>
          <w:rFonts w:ascii="Arial Narrow" w:eastAsiaTheme="minorHAnsi" w:hAnsi="Arial Narrow" w:cs="Calibri"/>
          <w:color w:val="000000"/>
          <w:kern w:val="0"/>
          <w:sz w:val="23"/>
          <w:szCs w:val="23"/>
          <w:lang w:eastAsia="en-US" w:bidi="ar-SA"/>
        </w:rPr>
        <w:t>Jamstvo za ozbiljnost ponude sukladno Dokumentaciji za nadmetanje</w:t>
      </w:r>
    </w:p>
    <w:p w:rsidR="00144780" w:rsidRPr="00085EA5" w:rsidRDefault="00144780" w:rsidP="00144780">
      <w:pPr>
        <w:pStyle w:val="Odlomakpopisa"/>
        <w:widowControl/>
        <w:numPr>
          <w:ilvl w:val="0"/>
          <w:numId w:val="5"/>
        </w:numPr>
        <w:suppressAutoHyphens w:val="0"/>
        <w:autoSpaceDE w:val="0"/>
        <w:autoSpaceDN w:val="0"/>
        <w:adjustRightInd w:val="0"/>
        <w:rPr>
          <w:rFonts w:ascii="Arial Narrow" w:eastAsiaTheme="minorHAnsi" w:hAnsi="Arial Narrow" w:cs="Calibri"/>
          <w:color w:val="000000"/>
          <w:kern w:val="0"/>
          <w:sz w:val="23"/>
          <w:szCs w:val="23"/>
          <w:lang w:eastAsia="en-US" w:bidi="ar-SA"/>
        </w:rPr>
      </w:pPr>
      <w:r w:rsidRPr="00085EA5">
        <w:rPr>
          <w:rFonts w:ascii="Arial Narrow" w:eastAsiaTheme="minorHAnsi" w:hAnsi="Arial Narrow" w:cs="Calibri"/>
          <w:color w:val="000000"/>
          <w:kern w:val="0"/>
          <w:sz w:val="23"/>
          <w:szCs w:val="23"/>
          <w:lang w:eastAsia="en-US" w:bidi="ar-SA"/>
        </w:rPr>
        <w:t>Dijelovi kataloga proizvođača/tehničke specifikacije/ostala dokumentacija kojom se dokazuje jednakovrijednost ili kvaliteta ponuđenih proizvoda</w:t>
      </w:r>
      <w:r w:rsidR="00A009F5">
        <w:rPr>
          <w:rFonts w:ascii="Arial Narrow" w:eastAsiaTheme="minorHAnsi" w:hAnsi="Arial Narrow" w:cs="Calibri"/>
          <w:color w:val="000000"/>
          <w:kern w:val="0"/>
          <w:sz w:val="23"/>
          <w:szCs w:val="23"/>
          <w:lang w:eastAsia="en-US" w:bidi="ar-SA"/>
        </w:rPr>
        <w:t xml:space="preserve"> na hrvatskom jeziku</w:t>
      </w:r>
      <w:r w:rsidRPr="00085EA5">
        <w:rPr>
          <w:rFonts w:ascii="Arial Narrow" w:eastAsiaTheme="minorHAnsi" w:hAnsi="Arial Narrow" w:cs="Calibri"/>
          <w:color w:val="000000"/>
          <w:kern w:val="0"/>
          <w:sz w:val="23"/>
          <w:szCs w:val="23"/>
          <w:lang w:eastAsia="en-US" w:bidi="ar-SA"/>
        </w:rPr>
        <w:t xml:space="preserve"> (ako je primjenjivo). </w:t>
      </w:r>
    </w:p>
    <w:p w:rsidR="007931FA" w:rsidRPr="00085EA5" w:rsidRDefault="007931FA" w:rsidP="001906F9">
      <w:pPr>
        <w:tabs>
          <w:tab w:val="left" w:pos="567"/>
        </w:tabs>
        <w:jc w:val="both"/>
        <w:rPr>
          <w:rFonts w:ascii="Arial Narrow" w:hAnsi="Arial Narrow"/>
          <w:b/>
          <w:sz w:val="22"/>
          <w:szCs w:val="22"/>
        </w:rPr>
      </w:pPr>
    </w:p>
    <w:p w:rsidR="007931FA" w:rsidRPr="00085EA5" w:rsidRDefault="007931FA" w:rsidP="001906F9">
      <w:pPr>
        <w:pStyle w:val="Naslov2"/>
        <w:jc w:val="both"/>
        <w:rPr>
          <w:rFonts w:ascii="Arial Narrow" w:hAnsi="Arial Narrow"/>
        </w:rPr>
      </w:pPr>
      <w:bookmarkStart w:id="31" w:name="_Toc478986033"/>
      <w:r w:rsidRPr="00085EA5">
        <w:rPr>
          <w:rFonts w:ascii="Arial Narrow" w:hAnsi="Arial Narrow"/>
        </w:rPr>
        <w:t>Način izrade ponude</w:t>
      </w:r>
      <w:bookmarkEnd w:id="31"/>
    </w:p>
    <w:p w:rsidR="007931FA" w:rsidRPr="00085EA5" w:rsidRDefault="007931FA" w:rsidP="001906F9">
      <w:pPr>
        <w:tabs>
          <w:tab w:val="left" w:pos="567"/>
        </w:tabs>
        <w:jc w:val="both"/>
        <w:rPr>
          <w:rFonts w:ascii="Arial Narrow" w:hAnsi="Arial Narrow"/>
          <w:b/>
          <w:sz w:val="22"/>
          <w:szCs w:val="22"/>
        </w:rPr>
      </w:pPr>
    </w:p>
    <w:p w:rsidR="00DA61C8" w:rsidRPr="00085EA5" w:rsidRDefault="007931FA" w:rsidP="001906F9">
      <w:pPr>
        <w:tabs>
          <w:tab w:val="left" w:pos="567"/>
        </w:tabs>
        <w:spacing w:after="240"/>
        <w:jc w:val="both"/>
        <w:rPr>
          <w:rFonts w:ascii="Arial Narrow" w:hAnsi="Arial Narrow"/>
          <w:bCs/>
          <w:sz w:val="22"/>
          <w:szCs w:val="22"/>
        </w:rPr>
      </w:pPr>
      <w:r w:rsidRPr="00085EA5">
        <w:rPr>
          <w:rFonts w:ascii="Arial Narrow" w:hAnsi="Arial Narrow"/>
          <w:sz w:val="22"/>
          <w:szCs w:val="22"/>
        </w:rPr>
        <w:t>Pri izradi ponude Ponuditelj se mora pridržavati zahtjeva i uvjeta iz Dokumentacije za nadmetanje. Ponuda se iz</w:t>
      </w:r>
      <w:r w:rsidR="00DA61C8" w:rsidRPr="00085EA5">
        <w:rPr>
          <w:rFonts w:ascii="Arial Narrow" w:hAnsi="Arial Narrow"/>
          <w:sz w:val="22"/>
          <w:szCs w:val="22"/>
        </w:rPr>
        <w:t>rađuje na način da čini cjelinu, te se</w:t>
      </w:r>
      <w:r w:rsidRPr="00085EA5">
        <w:rPr>
          <w:rFonts w:ascii="Arial Narrow" w:hAnsi="Arial Narrow"/>
          <w:sz w:val="22"/>
          <w:szCs w:val="22"/>
        </w:rPr>
        <w:t xml:space="preserve"> uvezuje na način da se onemogući naknadno vađenje ili umetanje listova i to jamstvenikom, s pečatom na poleđini. </w:t>
      </w:r>
      <w:r w:rsidRPr="00085EA5">
        <w:rPr>
          <w:rFonts w:ascii="Arial Narrow" w:hAnsi="Arial Narrow"/>
          <w:bCs/>
          <w:sz w:val="22"/>
          <w:szCs w:val="22"/>
        </w:rPr>
        <w:t>Stranice ponude označavaju se rednim brojem stranice kroz ukupan broj stranica ili obrnuto (1/</w:t>
      </w:r>
      <w:proofErr w:type="spellStart"/>
      <w:r w:rsidRPr="00085EA5">
        <w:rPr>
          <w:rFonts w:ascii="Arial Narrow" w:hAnsi="Arial Narrow"/>
          <w:bCs/>
          <w:sz w:val="22"/>
          <w:szCs w:val="22"/>
        </w:rPr>
        <w:t>xx</w:t>
      </w:r>
      <w:proofErr w:type="spellEnd"/>
      <w:r w:rsidRPr="00085EA5">
        <w:rPr>
          <w:rFonts w:ascii="Arial Narrow" w:hAnsi="Arial Narrow"/>
          <w:bCs/>
          <w:sz w:val="22"/>
          <w:szCs w:val="22"/>
        </w:rPr>
        <w:t xml:space="preserve"> ili </w:t>
      </w:r>
      <w:proofErr w:type="spellStart"/>
      <w:r w:rsidRPr="00085EA5">
        <w:rPr>
          <w:rFonts w:ascii="Arial Narrow" w:hAnsi="Arial Narrow"/>
          <w:bCs/>
          <w:sz w:val="22"/>
          <w:szCs w:val="22"/>
        </w:rPr>
        <w:t>xx</w:t>
      </w:r>
      <w:proofErr w:type="spellEnd"/>
      <w:r w:rsidRPr="00085EA5">
        <w:rPr>
          <w:rFonts w:ascii="Arial Narrow" w:hAnsi="Arial Narrow"/>
          <w:bCs/>
          <w:sz w:val="22"/>
          <w:szCs w:val="22"/>
        </w:rPr>
        <w:t>/1).</w:t>
      </w:r>
      <w:r w:rsidR="00DA61C8" w:rsidRPr="00085EA5">
        <w:rPr>
          <w:rFonts w:ascii="Arial Narrow" w:hAnsi="Arial Narrow"/>
          <w:bCs/>
          <w:sz w:val="22"/>
          <w:szCs w:val="22"/>
        </w:rPr>
        <w:t xml:space="preserve"> Ako zbog opsega ili drugih objektivnih okolnosti ponuda ne može biti izrađena na način da čini cjelinu, onda se izrađuje u dva ili više dijelova od koji se svaki dio zasebno spaja.</w:t>
      </w:r>
      <w:r w:rsidRPr="00085EA5">
        <w:rPr>
          <w:rFonts w:ascii="Arial Narrow" w:hAnsi="Arial Narrow"/>
          <w:bCs/>
          <w:sz w:val="22"/>
          <w:szCs w:val="22"/>
        </w:rPr>
        <w:t xml:space="preserve"> </w:t>
      </w:r>
      <w:r w:rsidR="00DA61C8" w:rsidRPr="00085EA5">
        <w:rPr>
          <w:rFonts w:ascii="Arial Narrow" w:hAnsi="Arial Narrow"/>
          <w:bCs/>
          <w:sz w:val="22"/>
          <w:szCs w:val="22"/>
        </w:rPr>
        <w:t xml:space="preserve"> Ako je ponuda izrađena od više dijelova Ponuditelj mora u sadržaju ponude navesti od koliko se dijelova ponuda sastoji.</w:t>
      </w:r>
      <w:r w:rsidR="00A000F6" w:rsidRPr="00085EA5">
        <w:rPr>
          <w:rFonts w:ascii="Arial Narrow" w:hAnsi="Arial Narrow"/>
          <w:bCs/>
          <w:sz w:val="22"/>
          <w:szCs w:val="22"/>
        </w:rPr>
        <w:t xml:space="preserve"> Dijelovi ponude koji ne mogu biti uvezani ( npr. katalozi i sl.) Ponuditelj obilježava nazivom i navodi u sadržaju ponude kao dio ponude.</w:t>
      </w:r>
      <w:r w:rsidR="00201D42" w:rsidRPr="00085EA5">
        <w:rPr>
          <w:rFonts w:ascii="Arial Narrow" w:hAnsi="Arial Narrow"/>
        </w:rPr>
        <w:t xml:space="preserve"> </w:t>
      </w:r>
      <w:r w:rsidR="00201D42" w:rsidRPr="00085EA5">
        <w:rPr>
          <w:rFonts w:ascii="Arial Narrow" w:hAnsi="Arial Narrow"/>
          <w:bCs/>
          <w:sz w:val="22"/>
          <w:szCs w:val="22"/>
        </w:rPr>
        <w:t>Jamstvo za ozbiljnost ponude je sastavni dio ponude i original jamstva mora biti uložen u prozirnu plastificiranu košuljicu koja se uvezuje u cjelinu i numerira sukladno ovoj točki dokumentacije za nadmetanje.</w:t>
      </w:r>
    </w:p>
    <w:p w:rsidR="007931FA" w:rsidRPr="00085EA5" w:rsidRDefault="007931FA" w:rsidP="001906F9">
      <w:pPr>
        <w:tabs>
          <w:tab w:val="left" w:pos="567"/>
        </w:tabs>
        <w:spacing w:after="240"/>
        <w:jc w:val="both"/>
        <w:rPr>
          <w:rFonts w:ascii="Arial Narrow" w:hAnsi="Arial Narrow"/>
          <w:sz w:val="22"/>
          <w:szCs w:val="22"/>
        </w:rPr>
      </w:pPr>
      <w:r w:rsidRPr="00085EA5">
        <w:rPr>
          <w:rFonts w:ascii="Arial Narrow" w:hAnsi="Arial Narrow"/>
          <w:sz w:val="22"/>
          <w:szCs w:val="22"/>
        </w:rPr>
        <w:t xml:space="preserve">Ponuda se </w:t>
      </w:r>
      <w:r w:rsidR="00DA61C8" w:rsidRPr="00085EA5">
        <w:rPr>
          <w:rFonts w:ascii="Arial Narrow" w:hAnsi="Arial Narrow"/>
          <w:sz w:val="22"/>
          <w:szCs w:val="22"/>
        </w:rPr>
        <w:t xml:space="preserve">izrađuje u pisanom obliku i </w:t>
      </w:r>
      <w:r w:rsidRPr="00085EA5">
        <w:rPr>
          <w:rFonts w:ascii="Arial Narrow" w:hAnsi="Arial Narrow"/>
          <w:sz w:val="22"/>
          <w:szCs w:val="22"/>
        </w:rPr>
        <w:t>piše neizbrisivom tintom. Ispravci u ponudi moraju biti izrađeni na način da su vidljivi i moraju uz navod datuma ispravka biti potvrđeni potpisom Ponuditelja</w:t>
      </w:r>
      <w:r w:rsidR="0014576C" w:rsidRPr="00085EA5">
        <w:rPr>
          <w:rFonts w:ascii="Arial Narrow" w:hAnsi="Arial Narrow"/>
          <w:sz w:val="22"/>
          <w:szCs w:val="22"/>
        </w:rPr>
        <w:t>.</w:t>
      </w:r>
      <w:r w:rsidR="00A000F6" w:rsidRPr="00085EA5">
        <w:rPr>
          <w:rFonts w:ascii="Arial Narrow" w:hAnsi="Arial Narrow"/>
          <w:sz w:val="22"/>
          <w:szCs w:val="22"/>
        </w:rPr>
        <w:t xml:space="preserve"> </w:t>
      </w:r>
    </w:p>
    <w:p w:rsidR="007931FA" w:rsidRPr="00085EA5" w:rsidRDefault="007931FA" w:rsidP="001906F9">
      <w:pPr>
        <w:tabs>
          <w:tab w:val="left" w:pos="567"/>
        </w:tabs>
        <w:spacing w:after="240"/>
        <w:jc w:val="both"/>
        <w:rPr>
          <w:rFonts w:ascii="Arial Narrow" w:hAnsi="Arial Narrow"/>
          <w:bCs/>
          <w:sz w:val="22"/>
          <w:szCs w:val="22"/>
        </w:rPr>
      </w:pPr>
      <w:r w:rsidRPr="00085EA5">
        <w:rPr>
          <w:rFonts w:ascii="Arial Narrow" w:hAnsi="Arial Narrow"/>
          <w:sz w:val="22"/>
          <w:szCs w:val="22"/>
        </w:rPr>
        <w:t xml:space="preserve">Ponuda se zajedno s pripadajućom dokumentacijom izrađuje na hrvatskom jeziku i latiničnom pismu. Ako se radi o zajednici Ponuditelja, podaci (naziv i sjedište Ponuditelja, adresa, OIB (ili nacionalni identifikacijski broj prema zemlji sjedišta gospodarskog subjekta, ako je primjenjivo), broj računa, navod o tome je li ponuditelj u sustavu PDV-a, adresa za dostavu pošte, adresa e-pošte, kontakt osoba Ponuditelja, broj telefona, broj faksa) u Ponudbenom listu navode se za svakog člana zajednice ponuditelja. </w:t>
      </w:r>
      <w:r w:rsidRPr="00085EA5">
        <w:rPr>
          <w:rFonts w:ascii="Arial Narrow" w:hAnsi="Arial Narrow"/>
          <w:bCs/>
          <w:sz w:val="22"/>
          <w:szCs w:val="22"/>
        </w:rPr>
        <w:t xml:space="preserve">U zajedničkoj ponudi mora biti navedeno koji će dio ugovora (predmet, količina, </w:t>
      </w:r>
      <w:r w:rsidRPr="00085EA5">
        <w:rPr>
          <w:rFonts w:ascii="Arial Narrow" w:hAnsi="Arial Narrow"/>
          <w:bCs/>
          <w:sz w:val="22"/>
          <w:szCs w:val="22"/>
        </w:rPr>
        <w:lastRenderedPageBreak/>
        <w:t xml:space="preserve">vrijednost i postotni dio) izvršavati pojedini član zajednice Ponuditelja. Isto se primjenjuje na ponudu koja uključuje ugovaranje </w:t>
      </w:r>
      <w:proofErr w:type="spellStart"/>
      <w:r w:rsidRPr="00085EA5">
        <w:rPr>
          <w:rFonts w:ascii="Arial Narrow" w:hAnsi="Arial Narrow"/>
          <w:bCs/>
          <w:sz w:val="22"/>
          <w:szCs w:val="22"/>
        </w:rPr>
        <w:t>podizvoditelja</w:t>
      </w:r>
      <w:proofErr w:type="spellEnd"/>
      <w:r w:rsidRPr="00085EA5">
        <w:rPr>
          <w:rFonts w:ascii="Arial Narrow" w:hAnsi="Arial Narrow"/>
          <w:bCs/>
          <w:sz w:val="22"/>
          <w:szCs w:val="22"/>
        </w:rPr>
        <w:t xml:space="preserve">. </w:t>
      </w:r>
      <w:r w:rsidR="00A000F6" w:rsidRPr="00085EA5">
        <w:rPr>
          <w:rFonts w:ascii="Arial Narrow" w:hAnsi="Arial Narrow"/>
          <w:bCs/>
          <w:sz w:val="22"/>
          <w:szCs w:val="22"/>
        </w:rPr>
        <w:t>Troškove izrade i dostave ponude snosi Ponuditelj.</w:t>
      </w:r>
    </w:p>
    <w:p w:rsidR="007931FA" w:rsidRPr="00085EA5" w:rsidRDefault="007931FA" w:rsidP="001906F9">
      <w:pPr>
        <w:pStyle w:val="Naslov2"/>
        <w:jc w:val="both"/>
        <w:rPr>
          <w:rFonts w:ascii="Arial Narrow" w:hAnsi="Arial Narrow"/>
        </w:rPr>
      </w:pPr>
      <w:bookmarkStart w:id="32" w:name="_Toc478986034"/>
      <w:r w:rsidRPr="00085EA5">
        <w:rPr>
          <w:rFonts w:ascii="Arial Narrow" w:hAnsi="Arial Narrow"/>
        </w:rPr>
        <w:t>Način dostave ponude</w:t>
      </w:r>
      <w:bookmarkEnd w:id="32"/>
    </w:p>
    <w:p w:rsidR="007931FA" w:rsidRPr="00085EA5" w:rsidRDefault="007931FA" w:rsidP="001906F9">
      <w:pPr>
        <w:tabs>
          <w:tab w:val="left" w:pos="567"/>
        </w:tabs>
        <w:jc w:val="both"/>
        <w:rPr>
          <w:rFonts w:ascii="Arial Narrow" w:hAnsi="Arial Narrow"/>
          <w:b/>
          <w:sz w:val="22"/>
          <w:szCs w:val="22"/>
        </w:rPr>
      </w:pPr>
    </w:p>
    <w:p w:rsidR="007931FA" w:rsidRPr="00085EA5" w:rsidRDefault="007931FA" w:rsidP="00201D42">
      <w:pPr>
        <w:tabs>
          <w:tab w:val="left" w:pos="567"/>
        </w:tabs>
        <w:spacing w:after="240"/>
        <w:jc w:val="both"/>
        <w:rPr>
          <w:rFonts w:ascii="Arial Narrow" w:hAnsi="Arial Narrow"/>
          <w:sz w:val="22"/>
          <w:szCs w:val="22"/>
        </w:rPr>
      </w:pPr>
      <w:r w:rsidRPr="00085EA5">
        <w:rPr>
          <w:rFonts w:ascii="Arial Narrow" w:hAnsi="Arial Narrow"/>
          <w:sz w:val="22"/>
          <w:szCs w:val="22"/>
        </w:rPr>
        <w:t xml:space="preserve">Ponuda se u zatvorenoj omotnici dostavlja </w:t>
      </w:r>
      <w:r w:rsidR="00A90C28" w:rsidRPr="00085EA5">
        <w:rPr>
          <w:rFonts w:ascii="Arial Narrow" w:hAnsi="Arial Narrow"/>
          <w:sz w:val="22"/>
          <w:szCs w:val="22"/>
        </w:rPr>
        <w:t>na adresu Naručitelja</w:t>
      </w:r>
      <w:r w:rsidR="00A000F6" w:rsidRPr="00085EA5">
        <w:rPr>
          <w:rFonts w:ascii="Arial Narrow" w:hAnsi="Arial Narrow"/>
          <w:sz w:val="22"/>
          <w:szCs w:val="22"/>
        </w:rPr>
        <w:t xml:space="preserve">:  </w:t>
      </w:r>
      <w:r w:rsidR="00A90C28" w:rsidRPr="00085EA5">
        <w:rPr>
          <w:rFonts w:ascii="Arial Narrow" w:hAnsi="Arial Narrow"/>
          <w:b/>
          <w:sz w:val="22"/>
          <w:szCs w:val="22"/>
        </w:rPr>
        <w:t xml:space="preserve"> </w:t>
      </w:r>
      <w:r w:rsidR="000A7E44" w:rsidRPr="00085EA5">
        <w:rPr>
          <w:rFonts w:ascii="Arial Narrow" w:hAnsi="Arial Narrow"/>
          <w:b/>
          <w:sz w:val="22"/>
          <w:szCs w:val="22"/>
        </w:rPr>
        <w:t xml:space="preserve">H.I.B. </w:t>
      </w:r>
      <w:r w:rsidR="00201D42" w:rsidRPr="00085EA5">
        <w:rPr>
          <w:rFonts w:ascii="Arial Narrow" w:hAnsi="Arial Narrow"/>
          <w:b/>
          <w:sz w:val="22"/>
          <w:szCs w:val="22"/>
        </w:rPr>
        <w:t xml:space="preserve"> d.o.o., </w:t>
      </w:r>
      <w:proofErr w:type="spellStart"/>
      <w:r w:rsidR="000A7E44" w:rsidRPr="00085EA5">
        <w:rPr>
          <w:rFonts w:ascii="Arial Narrow" w:hAnsi="Arial Narrow"/>
          <w:b/>
          <w:sz w:val="22"/>
          <w:szCs w:val="22"/>
        </w:rPr>
        <w:t>Hasani</w:t>
      </w:r>
      <w:proofErr w:type="spellEnd"/>
      <w:r w:rsidR="000A7E44" w:rsidRPr="00085EA5">
        <w:rPr>
          <w:rFonts w:ascii="Arial Narrow" w:hAnsi="Arial Narrow"/>
          <w:b/>
          <w:sz w:val="22"/>
          <w:szCs w:val="22"/>
        </w:rPr>
        <w:t xml:space="preserve"> 40, 10 382 </w:t>
      </w:r>
      <w:proofErr w:type="spellStart"/>
      <w:r w:rsidR="000A7E44" w:rsidRPr="00085EA5">
        <w:rPr>
          <w:rFonts w:ascii="Arial Narrow" w:hAnsi="Arial Narrow"/>
          <w:b/>
          <w:sz w:val="22"/>
          <w:szCs w:val="22"/>
        </w:rPr>
        <w:t>Hrnjanec</w:t>
      </w:r>
      <w:proofErr w:type="spellEnd"/>
      <w:r w:rsidR="000A7E44" w:rsidRPr="00085EA5">
        <w:rPr>
          <w:rFonts w:ascii="Arial Narrow" w:hAnsi="Arial Narrow"/>
          <w:b/>
          <w:sz w:val="22"/>
          <w:szCs w:val="22"/>
        </w:rPr>
        <w:t>, Republika Hrvatska</w:t>
      </w:r>
      <w:r w:rsidR="00201D42" w:rsidRPr="00085EA5">
        <w:rPr>
          <w:rFonts w:ascii="Arial Narrow" w:hAnsi="Arial Narrow"/>
          <w:b/>
          <w:sz w:val="22"/>
          <w:szCs w:val="22"/>
        </w:rPr>
        <w:t>.</w:t>
      </w:r>
      <w:r w:rsidR="00F9304F" w:rsidRPr="00085EA5">
        <w:rPr>
          <w:rFonts w:ascii="Arial Narrow" w:hAnsi="Arial Narrow"/>
          <w:b/>
          <w:sz w:val="22"/>
          <w:szCs w:val="22"/>
        </w:rPr>
        <w:t xml:space="preserve"> </w:t>
      </w:r>
      <w:r w:rsidRPr="00085EA5">
        <w:rPr>
          <w:rFonts w:ascii="Arial Narrow" w:hAnsi="Arial Narrow"/>
          <w:sz w:val="22"/>
          <w:szCs w:val="22"/>
        </w:rPr>
        <w:t xml:space="preserve">Na omotnici ponude mora biti naznačen naziv i adresa Naručitelja, naziv i adresa Ponuditelja, evidencijski broj nabave, naziv </w:t>
      </w:r>
      <w:r w:rsidR="00041468" w:rsidRPr="00085EA5">
        <w:rPr>
          <w:rFonts w:ascii="Arial Narrow" w:hAnsi="Arial Narrow"/>
          <w:sz w:val="22"/>
          <w:szCs w:val="22"/>
        </w:rPr>
        <w:t xml:space="preserve">predmeta nabave: </w:t>
      </w:r>
      <w:r w:rsidR="00B953F4" w:rsidRPr="00085EA5">
        <w:rPr>
          <w:rFonts w:ascii="Arial Narrow" w:hAnsi="Arial Narrow"/>
          <w:sz w:val="22"/>
          <w:szCs w:val="22"/>
        </w:rPr>
        <w:t>„</w:t>
      </w:r>
      <w:r w:rsidR="00A009F5">
        <w:rPr>
          <w:rFonts w:ascii="Arial Narrow" w:hAnsi="Arial Narrow"/>
          <w:b/>
          <w:sz w:val="22"/>
          <w:szCs w:val="22"/>
        </w:rPr>
        <w:t xml:space="preserve">Stroj za nanošenje </w:t>
      </w:r>
      <w:proofErr w:type="spellStart"/>
      <w:r w:rsidR="00A009F5">
        <w:rPr>
          <w:rFonts w:ascii="Arial Narrow" w:hAnsi="Arial Narrow"/>
          <w:b/>
          <w:sz w:val="22"/>
          <w:szCs w:val="22"/>
        </w:rPr>
        <w:t>butil</w:t>
      </w:r>
      <w:proofErr w:type="spellEnd"/>
      <w:r w:rsidR="00A009F5">
        <w:rPr>
          <w:rFonts w:ascii="Arial Narrow" w:hAnsi="Arial Narrow"/>
          <w:b/>
          <w:sz w:val="22"/>
          <w:szCs w:val="22"/>
        </w:rPr>
        <w:t xml:space="preserve"> kita i perilica staklenih površina stolarije</w:t>
      </w:r>
      <w:r w:rsidR="00201D42" w:rsidRPr="00085EA5">
        <w:rPr>
          <w:rFonts w:ascii="Arial Narrow" w:hAnsi="Arial Narrow"/>
          <w:b/>
          <w:sz w:val="28"/>
          <w:szCs w:val="22"/>
        </w:rPr>
        <w:t>“</w:t>
      </w:r>
      <w:r w:rsidR="00B953F4" w:rsidRPr="00085EA5">
        <w:rPr>
          <w:rFonts w:ascii="Arial Narrow" w:hAnsi="Arial Narrow"/>
          <w:sz w:val="22"/>
          <w:szCs w:val="22"/>
        </w:rPr>
        <w:t xml:space="preserve">, </w:t>
      </w:r>
      <w:r w:rsidR="00EF362F" w:rsidRPr="00085EA5">
        <w:rPr>
          <w:rFonts w:ascii="Arial Narrow" w:hAnsi="Arial Narrow"/>
          <w:sz w:val="22"/>
          <w:szCs w:val="22"/>
        </w:rPr>
        <w:t xml:space="preserve"> </w:t>
      </w:r>
      <w:r w:rsidRPr="00085EA5">
        <w:rPr>
          <w:rFonts w:ascii="Arial Narrow" w:hAnsi="Arial Narrow"/>
          <w:sz w:val="22"/>
          <w:szCs w:val="22"/>
        </w:rPr>
        <w:t>te naznaka „NE OTVARAJ“.</w:t>
      </w:r>
    </w:p>
    <w:p w:rsidR="00031064" w:rsidRPr="00085EA5" w:rsidRDefault="00031064" w:rsidP="00031064">
      <w:pPr>
        <w:tabs>
          <w:tab w:val="left" w:pos="567"/>
        </w:tabs>
        <w:spacing w:after="240"/>
        <w:jc w:val="both"/>
        <w:rPr>
          <w:rFonts w:ascii="Arial Narrow" w:hAnsi="Arial Narrow"/>
          <w:sz w:val="22"/>
          <w:szCs w:val="22"/>
        </w:rPr>
      </w:pPr>
      <w:r w:rsidRPr="00085EA5">
        <w:rPr>
          <w:rFonts w:ascii="Arial Narrow" w:hAnsi="Arial Narrow"/>
          <w:sz w:val="22"/>
          <w:szCs w:val="22"/>
        </w:rPr>
        <w:t>Ako omotnica nije označena</w:t>
      </w:r>
      <w:r w:rsidR="003A5076" w:rsidRPr="00085EA5">
        <w:rPr>
          <w:rFonts w:ascii="Arial Narrow" w:hAnsi="Arial Narrow"/>
          <w:sz w:val="22"/>
          <w:szCs w:val="22"/>
        </w:rPr>
        <w:t xml:space="preserve"> u skladu sa zahtjevima iz ove D</w:t>
      </w:r>
      <w:r w:rsidRPr="00085EA5">
        <w:rPr>
          <w:rFonts w:ascii="Arial Narrow" w:hAnsi="Arial Narrow"/>
          <w:sz w:val="22"/>
          <w:szCs w:val="22"/>
        </w:rPr>
        <w:t>okumentacije za nadmetanje, Naručitelj ne preuzima nikakvu odgovornost u slučaju gubitka ili preranog otvaranja ponude.</w:t>
      </w:r>
    </w:p>
    <w:p w:rsidR="00031064" w:rsidRPr="00085EA5" w:rsidRDefault="00031064" w:rsidP="00031064">
      <w:pPr>
        <w:tabs>
          <w:tab w:val="left" w:pos="567"/>
        </w:tabs>
        <w:spacing w:after="240"/>
        <w:jc w:val="both"/>
        <w:rPr>
          <w:rFonts w:ascii="Arial Narrow" w:hAnsi="Arial Narrow"/>
          <w:sz w:val="22"/>
          <w:szCs w:val="22"/>
        </w:rPr>
      </w:pPr>
      <w:r w:rsidRPr="00085EA5">
        <w:rPr>
          <w:rFonts w:ascii="Arial Narrow" w:hAnsi="Arial Narrow"/>
          <w:sz w:val="22"/>
          <w:szCs w:val="22"/>
        </w:rPr>
        <w:t>Kada Ponuditelj osobno dostavlja ponudu Naručitelj će mu izdati potvrdu o primitku. Svaka dostavljena ponuda, izmjena ili dopuna ponude upisuje se u Upisnik o zaprimanju ponuda, prema redoslijedu zaprimanja ponuda. Ponuda koja je dostavljena nakon isteka roka za dostavu ponuda ne upisuje se u Upisnik o zaprimanju ponuda, već se obilježava i evidentira kao zakašnjela, te se vraća neotvorena pošiljatelju bez odgode.</w:t>
      </w:r>
    </w:p>
    <w:p w:rsidR="00201D42" w:rsidRPr="00085EA5" w:rsidRDefault="007931FA" w:rsidP="00201D42">
      <w:pPr>
        <w:tabs>
          <w:tab w:val="left" w:pos="567"/>
        </w:tabs>
        <w:spacing w:after="240"/>
        <w:jc w:val="both"/>
        <w:rPr>
          <w:rFonts w:ascii="Arial Narrow" w:hAnsi="Arial Narrow"/>
        </w:rPr>
      </w:pPr>
      <w:r w:rsidRPr="00085EA5">
        <w:rPr>
          <w:rFonts w:ascii="Arial Narrow" w:hAnsi="Arial Narrow"/>
          <w:sz w:val="22"/>
          <w:szCs w:val="22"/>
        </w:rPr>
        <w:t>Dokumentacija za nadmetanje dostupna je na</w:t>
      </w:r>
      <w:r w:rsidR="003A5076" w:rsidRPr="00085EA5">
        <w:rPr>
          <w:rFonts w:ascii="Arial Narrow" w:hAnsi="Arial Narrow"/>
          <w:sz w:val="22"/>
          <w:szCs w:val="22"/>
        </w:rPr>
        <w:t xml:space="preserve"> </w:t>
      </w:r>
      <w:r w:rsidR="00173C1A" w:rsidRPr="00085EA5">
        <w:rPr>
          <w:rFonts w:ascii="Arial Narrow" w:hAnsi="Arial Narrow"/>
          <w:sz w:val="22"/>
          <w:szCs w:val="22"/>
        </w:rPr>
        <w:t>web stranici Naručitelja</w:t>
      </w:r>
      <w:r w:rsidRPr="00085EA5">
        <w:rPr>
          <w:rFonts w:ascii="Arial Narrow" w:hAnsi="Arial Narrow"/>
          <w:sz w:val="22"/>
          <w:szCs w:val="22"/>
        </w:rPr>
        <w:t>.</w:t>
      </w:r>
      <w:r w:rsidR="00201D42" w:rsidRPr="00085EA5">
        <w:rPr>
          <w:rFonts w:ascii="Arial Narrow" w:hAnsi="Arial Narrow"/>
        </w:rPr>
        <w:t xml:space="preserve"> </w:t>
      </w:r>
    </w:p>
    <w:p w:rsidR="00031064" w:rsidRPr="00085EA5" w:rsidRDefault="00031064" w:rsidP="001906F9">
      <w:pPr>
        <w:tabs>
          <w:tab w:val="left" w:pos="567"/>
        </w:tabs>
        <w:spacing w:after="240"/>
        <w:jc w:val="both"/>
        <w:rPr>
          <w:rFonts w:ascii="Arial Narrow" w:hAnsi="Arial Narrow"/>
          <w:sz w:val="22"/>
          <w:szCs w:val="22"/>
        </w:rPr>
      </w:pPr>
    </w:p>
    <w:p w:rsidR="007931FA" w:rsidRPr="00085EA5" w:rsidRDefault="007931FA" w:rsidP="001906F9">
      <w:pPr>
        <w:pStyle w:val="Naslov2"/>
        <w:jc w:val="both"/>
        <w:rPr>
          <w:rFonts w:ascii="Arial Narrow" w:hAnsi="Arial Narrow"/>
        </w:rPr>
      </w:pPr>
      <w:bookmarkStart w:id="33" w:name="_Toc478986035"/>
      <w:r w:rsidRPr="00085EA5">
        <w:rPr>
          <w:rFonts w:ascii="Arial Narrow" w:hAnsi="Arial Narrow"/>
        </w:rPr>
        <w:t>Izmjena i/ili dopuna ponude i odustajanje od ponude</w:t>
      </w:r>
      <w:bookmarkEnd w:id="33"/>
    </w:p>
    <w:p w:rsidR="007931FA" w:rsidRPr="00085EA5" w:rsidRDefault="007931FA" w:rsidP="001906F9">
      <w:pPr>
        <w:tabs>
          <w:tab w:val="left" w:pos="567"/>
        </w:tabs>
        <w:jc w:val="both"/>
        <w:rPr>
          <w:rFonts w:ascii="Arial Narrow" w:hAnsi="Arial Narrow"/>
          <w:b/>
          <w:sz w:val="22"/>
          <w:szCs w:val="22"/>
        </w:rPr>
      </w:pPr>
    </w:p>
    <w:p w:rsidR="007931FA" w:rsidRPr="00085EA5" w:rsidRDefault="007931FA" w:rsidP="001906F9">
      <w:pPr>
        <w:tabs>
          <w:tab w:val="left" w:pos="567"/>
        </w:tabs>
        <w:spacing w:after="240"/>
        <w:jc w:val="both"/>
        <w:rPr>
          <w:rFonts w:ascii="Arial Narrow" w:hAnsi="Arial Narrow"/>
          <w:sz w:val="22"/>
          <w:szCs w:val="22"/>
        </w:rPr>
      </w:pPr>
      <w:r w:rsidRPr="00085EA5">
        <w:rPr>
          <w:rFonts w:ascii="Arial Narrow" w:hAnsi="Arial Narrow"/>
          <w:sz w:val="22"/>
          <w:szCs w:val="22"/>
        </w:rPr>
        <w:t>Ponuditelj može do isteka roka za dostavu ponuda dostaviti izmjenu i/ili dopunu ponude, a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U tom slučaju neotvorena ponuda se vraća ponuditelju. Nakon proteka roka za dostavu, ponuda se ne smije mijenjati.</w:t>
      </w:r>
    </w:p>
    <w:p w:rsidR="007931FA" w:rsidRPr="00085EA5" w:rsidRDefault="007931FA" w:rsidP="001906F9">
      <w:pPr>
        <w:pStyle w:val="Naslov2"/>
        <w:jc w:val="both"/>
        <w:rPr>
          <w:rFonts w:ascii="Arial Narrow" w:hAnsi="Arial Narrow"/>
        </w:rPr>
      </w:pPr>
      <w:bookmarkStart w:id="34" w:name="_Toc478986036"/>
      <w:r w:rsidRPr="00085EA5">
        <w:rPr>
          <w:rFonts w:ascii="Arial Narrow" w:hAnsi="Arial Narrow"/>
        </w:rPr>
        <w:t>Alternativne ponude</w:t>
      </w:r>
      <w:bookmarkEnd w:id="34"/>
    </w:p>
    <w:p w:rsidR="007931FA" w:rsidRPr="00085EA5" w:rsidRDefault="007931FA" w:rsidP="001906F9">
      <w:pPr>
        <w:tabs>
          <w:tab w:val="left" w:pos="567"/>
        </w:tabs>
        <w:jc w:val="both"/>
        <w:rPr>
          <w:rFonts w:ascii="Arial Narrow" w:hAnsi="Arial Narrow"/>
          <w:b/>
          <w:sz w:val="22"/>
          <w:szCs w:val="22"/>
        </w:rPr>
      </w:pPr>
    </w:p>
    <w:p w:rsidR="007931FA" w:rsidRPr="00085EA5" w:rsidRDefault="007931FA" w:rsidP="001906F9">
      <w:pPr>
        <w:tabs>
          <w:tab w:val="left" w:pos="567"/>
        </w:tabs>
        <w:jc w:val="both"/>
        <w:rPr>
          <w:rFonts w:ascii="Arial Narrow" w:hAnsi="Arial Narrow"/>
          <w:sz w:val="22"/>
          <w:szCs w:val="22"/>
        </w:rPr>
      </w:pPr>
      <w:r w:rsidRPr="00085EA5">
        <w:rPr>
          <w:rFonts w:ascii="Arial Narrow" w:hAnsi="Arial Narrow"/>
          <w:sz w:val="22"/>
          <w:szCs w:val="22"/>
        </w:rPr>
        <w:t xml:space="preserve">Alternativne ponude nisu dozvoljene. </w:t>
      </w:r>
    </w:p>
    <w:p w:rsidR="007931FA" w:rsidRPr="00085EA5" w:rsidRDefault="007931FA" w:rsidP="001906F9">
      <w:pPr>
        <w:tabs>
          <w:tab w:val="left" w:pos="567"/>
        </w:tabs>
        <w:jc w:val="both"/>
        <w:rPr>
          <w:rFonts w:ascii="Arial Narrow" w:hAnsi="Arial Narrow"/>
          <w:sz w:val="22"/>
          <w:szCs w:val="22"/>
        </w:rPr>
      </w:pPr>
    </w:p>
    <w:p w:rsidR="007931FA" w:rsidRPr="00085EA5" w:rsidRDefault="007931FA" w:rsidP="001906F9">
      <w:pPr>
        <w:pStyle w:val="Naslov2"/>
        <w:jc w:val="both"/>
        <w:rPr>
          <w:rFonts w:ascii="Arial Narrow" w:hAnsi="Arial Narrow"/>
        </w:rPr>
      </w:pPr>
      <w:bookmarkStart w:id="35" w:name="_Toc478986037"/>
      <w:r w:rsidRPr="00085EA5">
        <w:rPr>
          <w:rFonts w:ascii="Arial Narrow" w:hAnsi="Arial Narrow"/>
        </w:rPr>
        <w:t>Cijena ponude i valuta</w:t>
      </w:r>
      <w:bookmarkEnd w:id="35"/>
    </w:p>
    <w:p w:rsidR="00DF76B2" w:rsidRPr="00085EA5" w:rsidRDefault="00DF76B2" w:rsidP="001906F9">
      <w:pPr>
        <w:tabs>
          <w:tab w:val="left" w:pos="567"/>
        </w:tabs>
        <w:jc w:val="both"/>
        <w:rPr>
          <w:rFonts w:ascii="Arial Narrow" w:hAnsi="Arial Narrow"/>
          <w:b/>
          <w:sz w:val="22"/>
          <w:szCs w:val="22"/>
        </w:rPr>
      </w:pPr>
    </w:p>
    <w:p w:rsidR="00B808F5" w:rsidRPr="00085EA5" w:rsidRDefault="007931FA" w:rsidP="001906F9">
      <w:pPr>
        <w:tabs>
          <w:tab w:val="left" w:pos="567"/>
        </w:tabs>
        <w:jc w:val="both"/>
        <w:rPr>
          <w:rFonts w:ascii="Arial Narrow" w:hAnsi="Arial Narrow"/>
          <w:sz w:val="22"/>
          <w:szCs w:val="22"/>
        </w:rPr>
      </w:pPr>
      <w:r w:rsidRPr="00085EA5">
        <w:rPr>
          <w:rFonts w:ascii="Arial Narrow" w:hAnsi="Arial Narrow"/>
          <w:sz w:val="22"/>
          <w:szCs w:val="22"/>
        </w:rPr>
        <w:t>Cijena ponude iskazuje se za cjelokupan predmet nabave</w:t>
      </w:r>
      <w:r w:rsidR="003A5076" w:rsidRPr="00085EA5">
        <w:rPr>
          <w:rFonts w:ascii="Arial Narrow" w:hAnsi="Arial Narrow"/>
          <w:sz w:val="22"/>
          <w:szCs w:val="22"/>
        </w:rPr>
        <w:t xml:space="preserve"> za koji ponuditelj daje ponudu</w:t>
      </w:r>
      <w:r w:rsidRPr="00085EA5">
        <w:rPr>
          <w:rFonts w:ascii="Arial Narrow" w:hAnsi="Arial Narrow"/>
          <w:sz w:val="22"/>
          <w:szCs w:val="22"/>
        </w:rPr>
        <w:t>. Cijena ponude izražava se u kunama. Cijena ponude upisuje se brojkama sukladno Ponudbenom listu.</w:t>
      </w:r>
      <w:r w:rsidR="0077561D" w:rsidRPr="00085EA5">
        <w:rPr>
          <w:rFonts w:ascii="Arial Narrow" w:hAnsi="Arial Narrow"/>
          <w:sz w:val="22"/>
          <w:szCs w:val="22"/>
        </w:rPr>
        <w:t xml:space="preserve"> </w:t>
      </w:r>
      <w:r w:rsidR="003A5076" w:rsidRPr="00085EA5">
        <w:rPr>
          <w:rFonts w:ascii="Arial Narrow" w:hAnsi="Arial Narrow"/>
          <w:sz w:val="22"/>
          <w:szCs w:val="22"/>
        </w:rPr>
        <w:t xml:space="preserve">Ponuditelj je dužan u ponudbenom listu upisati istu navedenu ukupnu cijenu bez poreza na dodanu vrijednost (PDV-a) iz troškovnika, zatim iznos poreza na dodanu vrijednost (PDV-a) te ukupnu cijenu s porezom na dodanu vrijednost (PDV-om), zaokruženu na dvije decimale. </w:t>
      </w:r>
      <w:r w:rsidR="00B808F5" w:rsidRPr="00085EA5">
        <w:rPr>
          <w:rFonts w:ascii="Arial Narrow" w:hAnsi="Arial Narrow"/>
          <w:sz w:val="22"/>
          <w:szCs w:val="22"/>
        </w:rPr>
        <w:t>Jedinična cijena stavke bez poreza na dodanu vrijednost</w:t>
      </w:r>
      <w:r w:rsidR="007123F5" w:rsidRPr="00085EA5">
        <w:rPr>
          <w:rFonts w:ascii="Arial Narrow" w:hAnsi="Arial Narrow"/>
          <w:sz w:val="22"/>
          <w:szCs w:val="22"/>
        </w:rPr>
        <w:t xml:space="preserve"> (PDV) mora biti iskazana sa svim popustima i troškovima na paritetu DAP-Isporučeno na adresu (sjedište Naručitelja) sukladno pravilima Međunarodne trgovačke komore-INCOTERMS 2010.</w:t>
      </w:r>
      <w:r w:rsidR="003A5076" w:rsidRPr="00085EA5">
        <w:rPr>
          <w:rFonts w:ascii="Arial Narrow" w:hAnsi="Arial Narrow"/>
        </w:rPr>
        <w:t xml:space="preserve"> </w:t>
      </w:r>
    </w:p>
    <w:p w:rsidR="003A5076" w:rsidRPr="00085EA5" w:rsidRDefault="003A5076" w:rsidP="001906F9">
      <w:pPr>
        <w:tabs>
          <w:tab w:val="left" w:pos="567"/>
        </w:tabs>
        <w:jc w:val="both"/>
        <w:rPr>
          <w:rFonts w:ascii="Arial Narrow" w:hAnsi="Arial Narrow"/>
          <w:sz w:val="22"/>
          <w:szCs w:val="22"/>
        </w:rPr>
      </w:pPr>
    </w:p>
    <w:p w:rsidR="007123F5" w:rsidRPr="00085EA5" w:rsidRDefault="007123F5" w:rsidP="001906F9">
      <w:pPr>
        <w:tabs>
          <w:tab w:val="left" w:pos="567"/>
        </w:tabs>
        <w:jc w:val="both"/>
        <w:rPr>
          <w:rFonts w:ascii="Arial Narrow" w:hAnsi="Arial Narrow"/>
          <w:sz w:val="22"/>
          <w:szCs w:val="22"/>
        </w:rPr>
      </w:pPr>
      <w:r w:rsidRPr="00085EA5">
        <w:rPr>
          <w:rFonts w:ascii="Arial Narrow" w:hAnsi="Arial Narrow"/>
          <w:sz w:val="22"/>
          <w:szCs w:val="22"/>
        </w:rPr>
        <w:t>Ako je u ponudi iskazana neuobičajeno niska cijena ponude ili neuobičajeno niska jedinična cijena što dovodi u sumnju izvršenja Ugovora, Naručitelj može odbiti takvu ponudu. Prije odbijanja ponude zbog neuobičajeno niske cijene, Naručitelj će od Ponuditelja pisanim putem zatražiti objašnjenje s podacima o sastavnim elementima ponude koje smatra bitnima za izvršenje Ugovora o nabavi.</w:t>
      </w:r>
    </w:p>
    <w:p w:rsidR="007931FA" w:rsidRPr="00085EA5" w:rsidRDefault="007931FA" w:rsidP="001906F9">
      <w:pPr>
        <w:tabs>
          <w:tab w:val="left" w:pos="567"/>
        </w:tabs>
        <w:jc w:val="both"/>
        <w:rPr>
          <w:rFonts w:ascii="Arial Narrow" w:hAnsi="Arial Narrow"/>
          <w:sz w:val="22"/>
          <w:szCs w:val="22"/>
        </w:rPr>
      </w:pPr>
      <w:r w:rsidRPr="00085EA5">
        <w:rPr>
          <w:rFonts w:ascii="Arial Narrow" w:hAnsi="Arial Narrow"/>
          <w:sz w:val="22"/>
          <w:szCs w:val="22"/>
        </w:rPr>
        <w:t xml:space="preserve"> </w:t>
      </w:r>
    </w:p>
    <w:p w:rsidR="007931FA" w:rsidRPr="00085EA5" w:rsidRDefault="007931FA" w:rsidP="001906F9">
      <w:pPr>
        <w:pStyle w:val="Naslov2"/>
        <w:jc w:val="both"/>
        <w:rPr>
          <w:rFonts w:ascii="Arial Narrow" w:hAnsi="Arial Narrow"/>
        </w:rPr>
      </w:pPr>
      <w:bookmarkStart w:id="36" w:name="_Toc478986038"/>
      <w:r w:rsidRPr="00085EA5">
        <w:rPr>
          <w:rFonts w:ascii="Arial Narrow" w:hAnsi="Arial Narrow"/>
        </w:rPr>
        <w:t>Kriterij za odabir ponude</w:t>
      </w:r>
      <w:bookmarkEnd w:id="36"/>
    </w:p>
    <w:p w:rsidR="007931FA" w:rsidRPr="00085EA5" w:rsidRDefault="007931FA" w:rsidP="001906F9">
      <w:pPr>
        <w:tabs>
          <w:tab w:val="left" w:pos="567"/>
        </w:tabs>
        <w:jc w:val="both"/>
        <w:rPr>
          <w:rFonts w:ascii="Arial Narrow" w:hAnsi="Arial Narrow"/>
          <w:b/>
          <w:sz w:val="22"/>
          <w:szCs w:val="22"/>
        </w:rPr>
      </w:pPr>
    </w:p>
    <w:p w:rsidR="004145E2" w:rsidRPr="00085EA5" w:rsidRDefault="007931FA" w:rsidP="001906F9">
      <w:pPr>
        <w:tabs>
          <w:tab w:val="left" w:pos="567"/>
        </w:tabs>
        <w:jc w:val="both"/>
        <w:rPr>
          <w:rFonts w:ascii="Arial Narrow" w:hAnsi="Arial Narrow"/>
          <w:sz w:val="22"/>
          <w:szCs w:val="22"/>
        </w:rPr>
      </w:pPr>
      <w:r w:rsidRPr="00085EA5">
        <w:rPr>
          <w:rFonts w:ascii="Arial Narrow" w:hAnsi="Arial Narrow"/>
          <w:sz w:val="22"/>
          <w:szCs w:val="22"/>
        </w:rPr>
        <w:t>Kriterij o</w:t>
      </w:r>
      <w:r w:rsidR="00972B41" w:rsidRPr="00085EA5">
        <w:rPr>
          <w:rFonts w:ascii="Arial Narrow" w:hAnsi="Arial Narrow"/>
          <w:sz w:val="22"/>
          <w:szCs w:val="22"/>
        </w:rPr>
        <w:t>dabira ponude</w:t>
      </w:r>
      <w:r w:rsidR="0014576C" w:rsidRPr="00085EA5">
        <w:rPr>
          <w:rFonts w:ascii="Arial Narrow" w:hAnsi="Arial Narrow"/>
          <w:sz w:val="22"/>
          <w:szCs w:val="22"/>
        </w:rPr>
        <w:t xml:space="preserve"> je</w:t>
      </w:r>
      <w:r w:rsidR="00972B41" w:rsidRPr="00085EA5">
        <w:rPr>
          <w:rFonts w:ascii="Arial Narrow" w:hAnsi="Arial Narrow"/>
          <w:sz w:val="22"/>
          <w:szCs w:val="22"/>
        </w:rPr>
        <w:t xml:space="preserve"> </w:t>
      </w:r>
      <w:r w:rsidR="004145E2" w:rsidRPr="00085EA5">
        <w:rPr>
          <w:rFonts w:ascii="Arial Narrow" w:hAnsi="Arial Narrow"/>
          <w:sz w:val="22"/>
          <w:szCs w:val="22"/>
        </w:rPr>
        <w:t>najniža cijena.</w:t>
      </w:r>
    </w:p>
    <w:p w:rsidR="00185C67" w:rsidRPr="00085EA5" w:rsidRDefault="00185C67" w:rsidP="00185C67">
      <w:pPr>
        <w:pStyle w:val="Odlomakpopisa"/>
        <w:tabs>
          <w:tab w:val="left" w:pos="567"/>
        </w:tabs>
        <w:jc w:val="both"/>
        <w:rPr>
          <w:rFonts w:ascii="Arial Narrow" w:hAnsi="Arial Narrow"/>
          <w:sz w:val="22"/>
          <w:szCs w:val="22"/>
        </w:rPr>
      </w:pPr>
    </w:p>
    <w:p w:rsidR="0083660E" w:rsidRPr="00085EA5" w:rsidRDefault="0083660E" w:rsidP="001906F9">
      <w:pPr>
        <w:tabs>
          <w:tab w:val="left" w:pos="567"/>
        </w:tabs>
        <w:jc w:val="both"/>
        <w:rPr>
          <w:rFonts w:ascii="Arial Narrow" w:hAnsi="Arial Narrow"/>
          <w:sz w:val="22"/>
          <w:szCs w:val="22"/>
        </w:rPr>
      </w:pPr>
    </w:p>
    <w:p w:rsidR="007931FA" w:rsidRPr="00085EA5" w:rsidRDefault="007931FA" w:rsidP="001906F9">
      <w:pPr>
        <w:pStyle w:val="Naslov2"/>
        <w:jc w:val="both"/>
        <w:rPr>
          <w:rFonts w:ascii="Arial Narrow" w:hAnsi="Arial Narrow"/>
        </w:rPr>
      </w:pPr>
      <w:bookmarkStart w:id="37" w:name="_Toc478986039"/>
      <w:r w:rsidRPr="00085EA5">
        <w:rPr>
          <w:rFonts w:ascii="Arial Narrow" w:hAnsi="Arial Narrow"/>
        </w:rPr>
        <w:lastRenderedPageBreak/>
        <w:t>Jezik i pismo na kojem se sastavlja ponuda</w:t>
      </w:r>
      <w:bookmarkEnd w:id="37"/>
    </w:p>
    <w:p w:rsidR="007931FA" w:rsidRPr="00085EA5" w:rsidRDefault="007931FA" w:rsidP="001906F9">
      <w:pPr>
        <w:tabs>
          <w:tab w:val="left" w:pos="567"/>
        </w:tabs>
        <w:jc w:val="both"/>
        <w:rPr>
          <w:rFonts w:ascii="Arial Narrow" w:hAnsi="Arial Narrow"/>
          <w:b/>
          <w:sz w:val="22"/>
          <w:szCs w:val="22"/>
        </w:rPr>
      </w:pPr>
    </w:p>
    <w:p w:rsidR="007931FA" w:rsidRPr="00085EA5" w:rsidRDefault="007931FA" w:rsidP="001906F9">
      <w:pPr>
        <w:tabs>
          <w:tab w:val="left" w:pos="567"/>
        </w:tabs>
        <w:jc w:val="both"/>
        <w:rPr>
          <w:rFonts w:ascii="Arial Narrow" w:hAnsi="Arial Narrow"/>
          <w:sz w:val="22"/>
          <w:szCs w:val="22"/>
        </w:rPr>
      </w:pPr>
      <w:r w:rsidRPr="00085EA5">
        <w:rPr>
          <w:rFonts w:ascii="Arial Narrow" w:hAnsi="Arial Narrow"/>
          <w:sz w:val="22"/>
          <w:szCs w:val="22"/>
        </w:rPr>
        <w:t xml:space="preserve">Ponuda se izrađuje na hrvatskom jeziku i latiničnom </w:t>
      </w:r>
      <w:r w:rsidR="00382B25" w:rsidRPr="00085EA5">
        <w:rPr>
          <w:rFonts w:ascii="Arial Narrow" w:hAnsi="Arial Narrow"/>
          <w:sz w:val="22"/>
          <w:szCs w:val="22"/>
        </w:rPr>
        <w:t>pismu. Ukoliko</w:t>
      </w:r>
      <w:r w:rsidRPr="00085EA5">
        <w:rPr>
          <w:rFonts w:ascii="Arial Narrow" w:hAnsi="Arial Narrow"/>
          <w:sz w:val="22"/>
          <w:szCs w:val="22"/>
        </w:rPr>
        <w:t xml:space="preserve"> je izvorni dokaz u ponudi na stranom jeziku, uz njega je potrebno priložiti i prijevod ovlaštenog </w:t>
      </w:r>
      <w:r w:rsidR="00382B25" w:rsidRPr="00085EA5">
        <w:rPr>
          <w:rFonts w:ascii="Arial Narrow" w:hAnsi="Arial Narrow"/>
          <w:sz w:val="22"/>
          <w:szCs w:val="22"/>
        </w:rPr>
        <w:t>prevoditelja</w:t>
      </w:r>
      <w:r w:rsidRPr="00085EA5">
        <w:rPr>
          <w:rFonts w:ascii="Arial Narrow" w:hAnsi="Arial Narrow"/>
          <w:sz w:val="22"/>
          <w:szCs w:val="22"/>
        </w:rPr>
        <w:t xml:space="preserve"> na hrvatski jezik. </w:t>
      </w:r>
    </w:p>
    <w:p w:rsidR="007931FA" w:rsidRPr="00085EA5" w:rsidRDefault="007931FA" w:rsidP="001906F9">
      <w:pPr>
        <w:tabs>
          <w:tab w:val="left" w:pos="567"/>
        </w:tabs>
        <w:jc w:val="both"/>
        <w:rPr>
          <w:rFonts w:ascii="Arial Narrow" w:hAnsi="Arial Narrow"/>
          <w:b/>
          <w:sz w:val="22"/>
          <w:szCs w:val="22"/>
        </w:rPr>
      </w:pPr>
    </w:p>
    <w:p w:rsidR="007931FA" w:rsidRPr="00085EA5" w:rsidRDefault="007931FA" w:rsidP="001906F9">
      <w:pPr>
        <w:pStyle w:val="Naslov2"/>
        <w:jc w:val="both"/>
        <w:rPr>
          <w:rFonts w:ascii="Arial Narrow" w:hAnsi="Arial Narrow"/>
        </w:rPr>
      </w:pPr>
      <w:bookmarkStart w:id="38" w:name="_Toc478986040"/>
      <w:r w:rsidRPr="00085EA5">
        <w:rPr>
          <w:rFonts w:ascii="Arial Narrow" w:hAnsi="Arial Narrow"/>
        </w:rPr>
        <w:t>Rok valjanosti ponude</w:t>
      </w:r>
      <w:bookmarkEnd w:id="38"/>
    </w:p>
    <w:p w:rsidR="007931FA" w:rsidRPr="00085EA5" w:rsidRDefault="007931FA" w:rsidP="001906F9">
      <w:pPr>
        <w:tabs>
          <w:tab w:val="left" w:pos="567"/>
        </w:tabs>
        <w:jc w:val="both"/>
        <w:rPr>
          <w:rFonts w:ascii="Arial Narrow" w:hAnsi="Arial Narrow"/>
          <w:b/>
          <w:sz w:val="22"/>
          <w:szCs w:val="22"/>
        </w:rPr>
      </w:pPr>
    </w:p>
    <w:p w:rsidR="007931FA" w:rsidRPr="00085EA5" w:rsidRDefault="007931FA" w:rsidP="001906F9">
      <w:pPr>
        <w:tabs>
          <w:tab w:val="left" w:pos="567"/>
        </w:tabs>
        <w:jc w:val="both"/>
        <w:rPr>
          <w:rFonts w:ascii="Arial Narrow" w:hAnsi="Arial Narrow"/>
          <w:sz w:val="22"/>
          <w:szCs w:val="22"/>
        </w:rPr>
      </w:pPr>
      <w:r w:rsidRPr="00085EA5">
        <w:rPr>
          <w:rFonts w:ascii="Arial Narrow" w:hAnsi="Arial Narrow"/>
          <w:sz w:val="22"/>
          <w:szCs w:val="22"/>
        </w:rPr>
        <w:t>Rok</w:t>
      </w:r>
      <w:r w:rsidR="000B745D" w:rsidRPr="00085EA5">
        <w:rPr>
          <w:rFonts w:ascii="Arial Narrow" w:hAnsi="Arial Narrow"/>
          <w:sz w:val="22"/>
          <w:szCs w:val="22"/>
        </w:rPr>
        <w:t xml:space="preserve"> valjanosti ponude je n</w:t>
      </w:r>
      <w:r w:rsidR="00C94A94" w:rsidRPr="00085EA5">
        <w:rPr>
          <w:rFonts w:ascii="Arial Narrow" w:hAnsi="Arial Narrow"/>
          <w:sz w:val="22"/>
          <w:szCs w:val="22"/>
        </w:rPr>
        <w:t>ajmanje 20</w:t>
      </w:r>
      <w:r w:rsidRPr="00085EA5">
        <w:rPr>
          <w:rFonts w:ascii="Arial Narrow" w:hAnsi="Arial Narrow"/>
          <w:sz w:val="22"/>
          <w:szCs w:val="22"/>
        </w:rPr>
        <w:t xml:space="preserve"> dana od dana određenog kao krajnji rok za dostavu ponude. Na zahtjev Naručitelja, ponuditelj može produžiti rok valjanosti svoje ponude. </w:t>
      </w:r>
    </w:p>
    <w:p w:rsidR="007931FA" w:rsidRPr="00085EA5" w:rsidRDefault="007931FA" w:rsidP="001906F9">
      <w:pPr>
        <w:tabs>
          <w:tab w:val="left" w:pos="567"/>
        </w:tabs>
        <w:jc w:val="both"/>
        <w:rPr>
          <w:rFonts w:ascii="Arial Narrow" w:hAnsi="Arial Narrow"/>
          <w:color w:val="FF0000"/>
          <w:sz w:val="22"/>
          <w:szCs w:val="22"/>
        </w:rPr>
      </w:pPr>
    </w:p>
    <w:p w:rsidR="007931FA" w:rsidRPr="00085EA5" w:rsidRDefault="007931FA" w:rsidP="001906F9">
      <w:pPr>
        <w:pStyle w:val="Naslov2"/>
        <w:jc w:val="both"/>
        <w:rPr>
          <w:rFonts w:ascii="Arial Narrow" w:hAnsi="Arial Narrow"/>
        </w:rPr>
      </w:pPr>
      <w:bookmarkStart w:id="39" w:name="_Toc478986041"/>
      <w:r w:rsidRPr="00085EA5">
        <w:rPr>
          <w:rFonts w:ascii="Arial Narrow" w:hAnsi="Arial Narrow"/>
        </w:rPr>
        <w:t>Vrsta, sredstvo i uvjeti jamstva</w:t>
      </w:r>
      <w:bookmarkEnd w:id="39"/>
    </w:p>
    <w:p w:rsidR="007931FA" w:rsidRPr="00085EA5" w:rsidRDefault="007931FA" w:rsidP="001906F9">
      <w:pPr>
        <w:tabs>
          <w:tab w:val="left" w:pos="567"/>
        </w:tabs>
        <w:jc w:val="both"/>
        <w:rPr>
          <w:rFonts w:ascii="Arial Narrow" w:hAnsi="Arial Narrow"/>
          <w:b/>
          <w:sz w:val="22"/>
          <w:szCs w:val="22"/>
        </w:rPr>
      </w:pPr>
    </w:p>
    <w:p w:rsidR="007931FA" w:rsidRPr="00085EA5" w:rsidRDefault="007931FA" w:rsidP="001906F9">
      <w:pPr>
        <w:pStyle w:val="Naslov3"/>
        <w:jc w:val="both"/>
        <w:rPr>
          <w:rFonts w:ascii="Arial Narrow" w:hAnsi="Arial Narrow"/>
          <w:sz w:val="26"/>
          <w:szCs w:val="26"/>
        </w:rPr>
      </w:pPr>
      <w:bookmarkStart w:id="40" w:name="_Toc478986042"/>
      <w:r w:rsidRPr="00085EA5">
        <w:rPr>
          <w:rFonts w:ascii="Arial Narrow" w:hAnsi="Arial Narrow"/>
          <w:sz w:val="26"/>
          <w:szCs w:val="26"/>
        </w:rPr>
        <w:t>Jamstvo za ozbiljnost ponude</w:t>
      </w:r>
      <w:bookmarkEnd w:id="40"/>
    </w:p>
    <w:p w:rsidR="00B16D3B" w:rsidRPr="00085EA5" w:rsidRDefault="00B16D3B" w:rsidP="00B16D3B">
      <w:pPr>
        <w:rPr>
          <w:rFonts w:ascii="Arial Narrow" w:hAnsi="Arial Narrow"/>
        </w:rPr>
      </w:pPr>
    </w:p>
    <w:p w:rsidR="00AA136D" w:rsidRPr="00085EA5" w:rsidRDefault="00AA136D" w:rsidP="00AA136D">
      <w:pPr>
        <w:tabs>
          <w:tab w:val="left" w:pos="567"/>
        </w:tabs>
        <w:spacing w:after="240"/>
        <w:jc w:val="both"/>
        <w:rPr>
          <w:rFonts w:ascii="Arial Narrow" w:hAnsi="Arial Narrow"/>
          <w:sz w:val="22"/>
          <w:szCs w:val="22"/>
        </w:rPr>
      </w:pPr>
      <w:r w:rsidRPr="00085EA5">
        <w:rPr>
          <w:rFonts w:ascii="Arial Narrow" w:hAnsi="Arial Narrow"/>
          <w:sz w:val="22"/>
          <w:szCs w:val="22"/>
        </w:rPr>
        <w:t>Jamstvo za ozbiljnost ponude Naručitelj određuje u apsolutnom iznosu od 10% procijenjene vrijednosti nabave i dostavlja se u obliku zadužnice. Zadužnica se dostavlja Naručitelju u izvorniku, u zatvorenoj numeriranoj plastičnoj foliji, čini sastavni dio ponudbene dokumentacije, te ista ni na koji način ne smije biti oštećena.</w:t>
      </w:r>
    </w:p>
    <w:p w:rsidR="007931FA" w:rsidRPr="00085EA5" w:rsidRDefault="00AA136D" w:rsidP="00AA136D">
      <w:pPr>
        <w:tabs>
          <w:tab w:val="left" w:pos="567"/>
        </w:tabs>
        <w:spacing w:after="240"/>
        <w:jc w:val="both"/>
        <w:rPr>
          <w:rFonts w:ascii="Arial Narrow" w:hAnsi="Arial Narrow"/>
          <w:sz w:val="22"/>
          <w:szCs w:val="22"/>
        </w:rPr>
      </w:pPr>
      <w:r w:rsidRPr="00085EA5">
        <w:rPr>
          <w:rFonts w:ascii="Arial Narrow" w:hAnsi="Arial Narrow"/>
          <w:sz w:val="22"/>
          <w:szCs w:val="22"/>
        </w:rPr>
        <w:t>Naručitelj će vratiti ponuditeljima jamstvo za ozbiljnost ponude neposredno nakon završetka postupka  nabave, a presliku jamstva pohraniti će uz ostalu dokumentaciju. Naručitelj će odabranom Ponuditelju vratiti jamstvo za ozbiljnost ponude nakon dostave jamstva za uredno izvršenje ugovora.</w:t>
      </w:r>
      <w:r w:rsidR="00B06FB2" w:rsidRPr="00085EA5">
        <w:rPr>
          <w:rFonts w:ascii="Arial Narrow" w:hAnsi="Arial Narrow"/>
          <w:sz w:val="22"/>
          <w:szCs w:val="22"/>
        </w:rPr>
        <w:t xml:space="preserve"> </w:t>
      </w:r>
    </w:p>
    <w:p w:rsidR="007931FA" w:rsidRPr="00085EA5" w:rsidRDefault="007931FA" w:rsidP="001906F9">
      <w:pPr>
        <w:pStyle w:val="Naslov3"/>
        <w:jc w:val="both"/>
        <w:rPr>
          <w:rFonts w:ascii="Arial Narrow" w:hAnsi="Arial Narrow"/>
          <w:sz w:val="26"/>
          <w:szCs w:val="26"/>
        </w:rPr>
      </w:pPr>
      <w:bookmarkStart w:id="41" w:name="_Toc478986043"/>
      <w:r w:rsidRPr="00085EA5">
        <w:rPr>
          <w:rFonts w:ascii="Arial Narrow" w:hAnsi="Arial Narrow"/>
          <w:sz w:val="26"/>
          <w:szCs w:val="26"/>
        </w:rPr>
        <w:t>Jamstvo za uredno izvršenje ugovora</w:t>
      </w:r>
      <w:bookmarkEnd w:id="41"/>
    </w:p>
    <w:p w:rsidR="00B16D3B" w:rsidRPr="00085EA5" w:rsidRDefault="00B16D3B" w:rsidP="00B16D3B">
      <w:pPr>
        <w:rPr>
          <w:rFonts w:ascii="Arial Narrow" w:hAnsi="Arial Narrow"/>
        </w:rPr>
      </w:pPr>
    </w:p>
    <w:p w:rsidR="00AA136D" w:rsidRPr="00085EA5" w:rsidRDefault="00AA136D" w:rsidP="00AA136D">
      <w:pPr>
        <w:tabs>
          <w:tab w:val="left" w:pos="567"/>
        </w:tabs>
        <w:jc w:val="both"/>
        <w:rPr>
          <w:rFonts w:ascii="Arial Narrow" w:hAnsi="Arial Narrow"/>
          <w:sz w:val="22"/>
          <w:szCs w:val="22"/>
        </w:rPr>
      </w:pPr>
      <w:r w:rsidRPr="00085EA5">
        <w:rPr>
          <w:rFonts w:ascii="Arial Narrow" w:hAnsi="Arial Narrow"/>
          <w:sz w:val="22"/>
          <w:szCs w:val="22"/>
        </w:rPr>
        <w:t>Odabrani ponuditelj obvezan je prilikom sklapanja ugovora o nabavi dostaviti jamstvo za uredno ispunjenje ugovora u obliku zadužnice, za slučaj povrede ugovornih obveza od strane odabranog ponuditelja u visini 10% vrijednosti ugovora sa PDV-om.</w:t>
      </w:r>
    </w:p>
    <w:p w:rsidR="007931FA" w:rsidRPr="00085EA5" w:rsidRDefault="00AA136D" w:rsidP="00AA136D">
      <w:pPr>
        <w:tabs>
          <w:tab w:val="left" w:pos="567"/>
        </w:tabs>
        <w:jc w:val="both"/>
        <w:rPr>
          <w:rFonts w:ascii="Arial Narrow" w:hAnsi="Arial Narrow"/>
          <w:b/>
          <w:bCs/>
          <w:sz w:val="22"/>
          <w:szCs w:val="22"/>
        </w:rPr>
      </w:pPr>
      <w:r w:rsidRPr="00085EA5">
        <w:rPr>
          <w:rFonts w:ascii="Arial Narrow" w:hAnsi="Arial Narrow"/>
          <w:sz w:val="22"/>
          <w:szCs w:val="22"/>
        </w:rPr>
        <w:t>Rok valjanosti jamstva</w:t>
      </w:r>
      <w:r w:rsidR="001A1557" w:rsidRPr="00085EA5">
        <w:rPr>
          <w:rFonts w:ascii="Arial Narrow" w:hAnsi="Arial Narrow"/>
          <w:sz w:val="22"/>
          <w:szCs w:val="22"/>
        </w:rPr>
        <w:t xml:space="preserve"> za uredno izvršenje ugovora </w:t>
      </w:r>
      <w:r w:rsidRPr="00085EA5">
        <w:rPr>
          <w:rFonts w:ascii="Arial Narrow" w:hAnsi="Arial Narrow"/>
          <w:sz w:val="22"/>
          <w:szCs w:val="22"/>
        </w:rPr>
        <w:t xml:space="preserve"> je cijelo vrijeme trajanja ugovora do završetka: montaže, instalacije predmeta nabave, te edukacije zaposlenika Naručitelja.</w:t>
      </w:r>
    </w:p>
    <w:p w:rsidR="00DF76B2" w:rsidRPr="00085EA5" w:rsidRDefault="007931FA" w:rsidP="001906F9">
      <w:pPr>
        <w:pStyle w:val="Naslov2"/>
        <w:jc w:val="both"/>
        <w:rPr>
          <w:rFonts w:ascii="Arial Narrow" w:hAnsi="Arial Narrow"/>
        </w:rPr>
      </w:pPr>
      <w:bookmarkStart w:id="42" w:name="_Toc478986044"/>
      <w:r w:rsidRPr="00085EA5">
        <w:rPr>
          <w:rFonts w:ascii="Arial Narrow" w:hAnsi="Arial Narrow"/>
        </w:rPr>
        <w:t>Datum, vrijeme i mjesto dostave ponuda</w:t>
      </w:r>
      <w:bookmarkEnd w:id="42"/>
    </w:p>
    <w:p w:rsidR="00DF76B2" w:rsidRPr="00085EA5" w:rsidRDefault="00DF76B2" w:rsidP="001906F9">
      <w:pPr>
        <w:tabs>
          <w:tab w:val="left" w:pos="567"/>
        </w:tabs>
        <w:jc w:val="both"/>
        <w:rPr>
          <w:rFonts w:ascii="Arial Narrow" w:hAnsi="Arial Narrow"/>
          <w:b/>
          <w:sz w:val="22"/>
          <w:szCs w:val="22"/>
        </w:rPr>
      </w:pPr>
    </w:p>
    <w:p w:rsidR="007931FA" w:rsidRPr="00085EA5" w:rsidRDefault="007931FA" w:rsidP="001906F9">
      <w:pPr>
        <w:tabs>
          <w:tab w:val="left" w:pos="567"/>
        </w:tabs>
        <w:spacing w:after="240"/>
        <w:jc w:val="both"/>
        <w:rPr>
          <w:rFonts w:ascii="Arial Narrow" w:hAnsi="Arial Narrow"/>
          <w:b/>
          <w:color w:val="FF0000"/>
          <w:sz w:val="22"/>
          <w:szCs w:val="22"/>
        </w:rPr>
      </w:pPr>
      <w:r w:rsidRPr="00085EA5">
        <w:rPr>
          <w:rFonts w:ascii="Arial Narrow" w:hAnsi="Arial Narrow"/>
          <w:sz w:val="22"/>
          <w:szCs w:val="22"/>
        </w:rPr>
        <w:t xml:space="preserve">Ponude moraju biti dostavljene bez obzira na način dostave, </w:t>
      </w:r>
      <w:r w:rsidR="00E96B5A" w:rsidRPr="00085EA5">
        <w:rPr>
          <w:rFonts w:ascii="Arial Narrow" w:hAnsi="Arial Narrow"/>
          <w:b/>
          <w:sz w:val="22"/>
          <w:szCs w:val="22"/>
        </w:rPr>
        <w:t xml:space="preserve">najkasnije </w:t>
      </w:r>
      <w:r w:rsidR="0014576C" w:rsidRPr="00085EA5">
        <w:rPr>
          <w:rFonts w:ascii="Arial Narrow" w:hAnsi="Arial Narrow"/>
          <w:b/>
          <w:sz w:val="22"/>
          <w:szCs w:val="22"/>
        </w:rPr>
        <w:t xml:space="preserve">do </w:t>
      </w:r>
      <w:r w:rsidR="00A009F5">
        <w:rPr>
          <w:rFonts w:ascii="Arial Narrow" w:hAnsi="Arial Narrow"/>
          <w:b/>
          <w:sz w:val="22"/>
          <w:szCs w:val="22"/>
        </w:rPr>
        <w:t>25</w:t>
      </w:r>
      <w:r w:rsidR="00410669" w:rsidRPr="00085EA5">
        <w:rPr>
          <w:rFonts w:ascii="Arial Narrow" w:hAnsi="Arial Narrow"/>
          <w:b/>
          <w:sz w:val="22"/>
          <w:szCs w:val="22"/>
        </w:rPr>
        <w:t xml:space="preserve">. </w:t>
      </w:r>
      <w:r w:rsidR="00A009F5">
        <w:rPr>
          <w:rFonts w:ascii="Arial Narrow" w:hAnsi="Arial Narrow"/>
          <w:b/>
          <w:sz w:val="22"/>
          <w:szCs w:val="22"/>
        </w:rPr>
        <w:t>04</w:t>
      </w:r>
      <w:r w:rsidR="00AA136D" w:rsidRPr="00085EA5">
        <w:rPr>
          <w:rFonts w:ascii="Arial Narrow" w:hAnsi="Arial Narrow"/>
          <w:b/>
          <w:sz w:val="22"/>
          <w:szCs w:val="22"/>
        </w:rPr>
        <w:t>. 2017</w:t>
      </w:r>
      <w:r w:rsidR="00F57268" w:rsidRPr="00085EA5">
        <w:rPr>
          <w:rFonts w:ascii="Arial Narrow" w:hAnsi="Arial Narrow"/>
          <w:b/>
          <w:sz w:val="22"/>
          <w:szCs w:val="22"/>
        </w:rPr>
        <w:t>. godine u 16</w:t>
      </w:r>
      <w:r w:rsidR="00E96B5A" w:rsidRPr="00085EA5">
        <w:rPr>
          <w:rFonts w:ascii="Arial Narrow" w:hAnsi="Arial Narrow"/>
          <w:b/>
          <w:sz w:val="22"/>
          <w:szCs w:val="22"/>
        </w:rPr>
        <w:t>,00 sati</w:t>
      </w:r>
      <w:r w:rsidR="006A1E9E" w:rsidRPr="00085EA5">
        <w:rPr>
          <w:rFonts w:ascii="Arial Narrow" w:hAnsi="Arial Narrow"/>
          <w:b/>
          <w:sz w:val="22"/>
          <w:szCs w:val="22"/>
        </w:rPr>
        <w:t>.</w:t>
      </w:r>
    </w:p>
    <w:p w:rsidR="007931FA" w:rsidRPr="00085EA5" w:rsidRDefault="007931FA" w:rsidP="001906F9">
      <w:pPr>
        <w:tabs>
          <w:tab w:val="left" w:pos="567"/>
        </w:tabs>
        <w:spacing w:after="240"/>
        <w:jc w:val="both"/>
        <w:rPr>
          <w:rFonts w:ascii="Arial Narrow" w:hAnsi="Arial Narrow"/>
          <w:sz w:val="22"/>
          <w:szCs w:val="22"/>
        </w:rPr>
      </w:pPr>
      <w:r w:rsidRPr="00085EA5">
        <w:rPr>
          <w:rFonts w:ascii="Arial Narrow" w:hAnsi="Arial Narrow"/>
          <w:sz w:val="22"/>
          <w:szCs w:val="22"/>
        </w:rPr>
        <w:t>Ponude koje nisu pristigle u propisanom roku neće se otvarati, već će se neotvorene vratiti ponuditelju.</w:t>
      </w:r>
    </w:p>
    <w:p w:rsidR="001906F9" w:rsidRPr="00085EA5" w:rsidRDefault="00B9374A" w:rsidP="001906F9">
      <w:pPr>
        <w:pStyle w:val="Naslov2"/>
        <w:jc w:val="both"/>
        <w:rPr>
          <w:rFonts w:ascii="Arial Narrow" w:hAnsi="Arial Narrow"/>
        </w:rPr>
      </w:pPr>
      <w:bookmarkStart w:id="43" w:name="_Toc478986045"/>
      <w:r w:rsidRPr="00085EA5">
        <w:rPr>
          <w:rFonts w:ascii="Arial Narrow" w:hAnsi="Arial Narrow"/>
        </w:rPr>
        <w:t>Otvaranje</w:t>
      </w:r>
      <w:r w:rsidR="001906F9" w:rsidRPr="00085EA5">
        <w:rPr>
          <w:rFonts w:ascii="Arial Narrow" w:hAnsi="Arial Narrow"/>
        </w:rPr>
        <w:t xml:space="preserve"> ponuda</w:t>
      </w:r>
      <w:bookmarkEnd w:id="43"/>
    </w:p>
    <w:p w:rsidR="001906F9" w:rsidRPr="00085EA5" w:rsidRDefault="001906F9" w:rsidP="001906F9">
      <w:pPr>
        <w:jc w:val="both"/>
        <w:rPr>
          <w:rFonts w:ascii="Arial Narrow" w:hAnsi="Arial Narrow"/>
        </w:rPr>
      </w:pPr>
      <w:r w:rsidRPr="00085EA5">
        <w:rPr>
          <w:rFonts w:ascii="Arial Narrow" w:hAnsi="Arial Narrow"/>
        </w:rPr>
        <w:t xml:space="preserve">Otvaranje ponuda </w:t>
      </w:r>
      <w:r w:rsidRPr="00085EA5">
        <w:rPr>
          <w:rFonts w:ascii="Arial Narrow" w:hAnsi="Arial Narrow"/>
          <w:b/>
        </w:rPr>
        <w:t xml:space="preserve">obaviti će se </w:t>
      </w:r>
      <w:r w:rsidR="00A009F5">
        <w:rPr>
          <w:rFonts w:ascii="Arial Narrow" w:hAnsi="Arial Narrow"/>
          <w:b/>
        </w:rPr>
        <w:t>28</w:t>
      </w:r>
      <w:r w:rsidR="00BC0E47" w:rsidRPr="00085EA5">
        <w:rPr>
          <w:rFonts w:ascii="Arial Narrow" w:hAnsi="Arial Narrow"/>
          <w:b/>
        </w:rPr>
        <w:t xml:space="preserve">. </w:t>
      </w:r>
      <w:r w:rsidR="00A009F5">
        <w:rPr>
          <w:rFonts w:ascii="Arial Narrow" w:hAnsi="Arial Narrow"/>
          <w:b/>
        </w:rPr>
        <w:t>travnja</w:t>
      </w:r>
      <w:r w:rsidR="00AA136D" w:rsidRPr="00085EA5">
        <w:rPr>
          <w:rFonts w:ascii="Arial Narrow" w:hAnsi="Arial Narrow"/>
          <w:b/>
        </w:rPr>
        <w:t xml:space="preserve"> 2017</w:t>
      </w:r>
      <w:r w:rsidR="00C94A94" w:rsidRPr="00085EA5">
        <w:rPr>
          <w:rFonts w:ascii="Arial Narrow" w:hAnsi="Arial Narrow"/>
          <w:b/>
        </w:rPr>
        <w:t xml:space="preserve">. godine u </w:t>
      </w:r>
      <w:r w:rsidR="00A009F5">
        <w:rPr>
          <w:rFonts w:ascii="Arial Narrow" w:hAnsi="Arial Narrow"/>
          <w:b/>
        </w:rPr>
        <w:t>12</w:t>
      </w:r>
      <w:r w:rsidR="0038666B" w:rsidRPr="00085EA5">
        <w:rPr>
          <w:rFonts w:ascii="Arial Narrow" w:hAnsi="Arial Narrow"/>
          <w:b/>
        </w:rPr>
        <w:t>,00 sati</w:t>
      </w:r>
      <w:r w:rsidRPr="00085EA5">
        <w:rPr>
          <w:rFonts w:ascii="Arial Narrow" w:hAnsi="Arial Narrow"/>
        </w:rPr>
        <w:t xml:space="preserve">. </w:t>
      </w:r>
      <w:r w:rsidR="00715A03" w:rsidRPr="00085EA5">
        <w:rPr>
          <w:rFonts w:ascii="Arial Narrow" w:hAnsi="Arial Narrow"/>
        </w:rPr>
        <w:t>Otvaranje ponuda je javno i na njemu smiju biti nazočni predstavnici Ponuditelja i druge osobe, međutim pravo aktivnog sudjelovanja na javnom otvaranju ponuda imaju samo ovlašteni predstavnici Naručitelja i ovlašteni predstavnici Ponuditelja. Ovlašteni  predstavnici Ponuditelja prije početka otvaranja moraju Naručitelju dati svoje ovlaštenje za sudjelovanje na javnom otvaranju ponuda, potpisano od strane odgovorne osobe Ponuditelja. Ukoliko je osoba koja je nazočna na javnom otvaranju ponuda ujedno i ovlaštena osoba Ponuditelja upisana u sudski ili obrtni registar, tada ista Naručitelju može umjesto ovlaštenja dati Rješenje o registraciji ili obrtnicu.</w:t>
      </w:r>
    </w:p>
    <w:p w:rsidR="00715A03" w:rsidRPr="00085EA5" w:rsidRDefault="00715A03" w:rsidP="00715A03">
      <w:pPr>
        <w:jc w:val="both"/>
        <w:rPr>
          <w:rFonts w:ascii="Arial Narrow" w:hAnsi="Arial Narrow"/>
        </w:rPr>
      </w:pPr>
      <w:r w:rsidRPr="00085EA5">
        <w:rPr>
          <w:rFonts w:ascii="Arial Narrow" w:hAnsi="Arial Narrow"/>
        </w:rPr>
        <w:t>Otvaranje ponuda će provesti članovi Odbora za nabavu imenovani od strane Naručitelja.</w:t>
      </w:r>
    </w:p>
    <w:p w:rsidR="00715A03" w:rsidRDefault="00715A03" w:rsidP="00715A03">
      <w:pPr>
        <w:jc w:val="both"/>
        <w:rPr>
          <w:rFonts w:ascii="Arial Narrow" w:hAnsi="Arial Narrow"/>
        </w:rPr>
      </w:pPr>
      <w:r w:rsidRPr="00085EA5">
        <w:rPr>
          <w:rFonts w:ascii="Arial Narrow" w:hAnsi="Arial Narrow"/>
        </w:rPr>
        <w:t>Ponude se otvaraju prema rednom broju iz Upisnika o zaprimanju ponuda. Ako je dostavljena izmjena i/ili dopuna ponude, prvo će se otvoriti izmjena i/ili dopuna ponude te potom osnovna ponuda.</w:t>
      </w:r>
    </w:p>
    <w:p w:rsidR="00AE3863" w:rsidRPr="00085EA5" w:rsidRDefault="00AE3863" w:rsidP="00715A03">
      <w:pPr>
        <w:jc w:val="both"/>
        <w:rPr>
          <w:rFonts w:ascii="Arial Narrow" w:hAnsi="Arial Narrow"/>
        </w:rPr>
      </w:pPr>
    </w:p>
    <w:p w:rsidR="00715A03" w:rsidRPr="00085EA5" w:rsidRDefault="00715A03" w:rsidP="00715A03">
      <w:pPr>
        <w:jc w:val="both"/>
        <w:rPr>
          <w:rFonts w:ascii="Arial Narrow" w:hAnsi="Arial Narrow"/>
        </w:rPr>
      </w:pPr>
      <w:r w:rsidRPr="00085EA5">
        <w:rPr>
          <w:rFonts w:ascii="Arial Narrow" w:hAnsi="Arial Narrow"/>
        </w:rPr>
        <w:t>Prilikom javnog otvaranja ponuda za svaku otvorenu ponudu naglas se konstatira sljedeće:</w:t>
      </w:r>
    </w:p>
    <w:p w:rsidR="00715A03" w:rsidRPr="00085EA5" w:rsidRDefault="00BA5CAF" w:rsidP="00715A03">
      <w:pPr>
        <w:jc w:val="both"/>
        <w:rPr>
          <w:rFonts w:ascii="Arial Narrow" w:hAnsi="Arial Narrow"/>
        </w:rPr>
      </w:pPr>
      <w:r>
        <w:rPr>
          <w:rFonts w:ascii="Arial Narrow" w:hAnsi="Arial Narrow"/>
        </w:rPr>
        <w:t>-</w:t>
      </w:r>
      <w:r w:rsidR="00715A03" w:rsidRPr="00085EA5">
        <w:rPr>
          <w:rFonts w:ascii="Arial Narrow" w:hAnsi="Arial Narrow"/>
        </w:rPr>
        <w:tab/>
        <w:t>Naziv i sjedište ponuditelja, a u slučaju zajednice ponuditelja naziv i sjedište svakog člana zajednice ponuditelja.</w:t>
      </w:r>
    </w:p>
    <w:p w:rsidR="00715A03" w:rsidRPr="00085EA5" w:rsidRDefault="00BA5CAF" w:rsidP="00715A03">
      <w:pPr>
        <w:jc w:val="both"/>
        <w:rPr>
          <w:rFonts w:ascii="Arial Narrow" w:hAnsi="Arial Narrow"/>
        </w:rPr>
      </w:pPr>
      <w:r>
        <w:rPr>
          <w:rFonts w:ascii="Arial Narrow" w:hAnsi="Arial Narrow"/>
        </w:rPr>
        <w:t>-</w:t>
      </w:r>
      <w:r w:rsidR="00715A03" w:rsidRPr="00085EA5">
        <w:rPr>
          <w:rFonts w:ascii="Arial Narrow" w:hAnsi="Arial Narrow"/>
        </w:rPr>
        <w:tab/>
        <w:t>Činjenica da li je ponuda dostavljena na vrijeme i da li je propisno zapakirana.</w:t>
      </w:r>
    </w:p>
    <w:p w:rsidR="00715A03" w:rsidRPr="00085EA5" w:rsidRDefault="00BA5CAF" w:rsidP="00715A03">
      <w:pPr>
        <w:jc w:val="both"/>
        <w:rPr>
          <w:rFonts w:ascii="Arial Narrow" w:hAnsi="Arial Narrow"/>
        </w:rPr>
      </w:pPr>
      <w:r>
        <w:rPr>
          <w:rFonts w:ascii="Arial Narrow" w:hAnsi="Arial Narrow"/>
        </w:rPr>
        <w:lastRenderedPageBreak/>
        <w:t>-</w:t>
      </w:r>
      <w:r w:rsidR="00715A03" w:rsidRPr="00085EA5">
        <w:rPr>
          <w:rFonts w:ascii="Arial Narrow" w:hAnsi="Arial Narrow"/>
        </w:rPr>
        <w:tab/>
        <w:t xml:space="preserve">Da li je Ponudbeni list potpisan </w:t>
      </w:r>
    </w:p>
    <w:p w:rsidR="00715A03" w:rsidRPr="00085EA5" w:rsidRDefault="00BA5CAF" w:rsidP="00715A03">
      <w:pPr>
        <w:jc w:val="both"/>
        <w:rPr>
          <w:rFonts w:ascii="Arial Narrow" w:hAnsi="Arial Narrow"/>
        </w:rPr>
      </w:pPr>
      <w:r>
        <w:rPr>
          <w:rFonts w:ascii="Arial Narrow" w:hAnsi="Arial Narrow"/>
        </w:rPr>
        <w:t>-</w:t>
      </w:r>
      <w:r w:rsidR="00715A03" w:rsidRPr="00085EA5">
        <w:rPr>
          <w:rFonts w:ascii="Arial Narrow" w:hAnsi="Arial Narrow"/>
        </w:rPr>
        <w:tab/>
        <w:t>Cijena ponude iz Ponudbenog lista bez poreza na dodanu vrijednost i cijena ponude s porezom na dodanu vrijednost.</w:t>
      </w:r>
    </w:p>
    <w:p w:rsidR="00715A03" w:rsidRPr="00085EA5" w:rsidRDefault="00715A03" w:rsidP="00715A03">
      <w:pPr>
        <w:jc w:val="both"/>
        <w:rPr>
          <w:rFonts w:ascii="Arial Narrow" w:hAnsi="Arial Narrow"/>
        </w:rPr>
      </w:pPr>
      <w:r w:rsidRPr="00085EA5">
        <w:rPr>
          <w:rFonts w:ascii="Arial Narrow" w:hAnsi="Arial Narrow"/>
        </w:rPr>
        <w:t>O javnom otvaranju ponuda sastavit će se Zapisnik o otvaranju ponuda koji će se odmah uručiti svim ovlaštenim predstavnicima Ponuditelja nazočnima na javnom otvaranju na uvid, provjeru sadržaja i potpis, a ostalim će Ponuditeljima u postupku biti dostavljen na njihov pisani zahtjev.</w:t>
      </w:r>
    </w:p>
    <w:p w:rsidR="001906F9" w:rsidRPr="00085EA5" w:rsidRDefault="00715A03" w:rsidP="00715A03">
      <w:pPr>
        <w:jc w:val="both"/>
        <w:rPr>
          <w:rFonts w:ascii="Arial Narrow" w:hAnsi="Arial Narrow"/>
        </w:rPr>
      </w:pPr>
      <w:r w:rsidRPr="00085EA5">
        <w:rPr>
          <w:rFonts w:ascii="Arial Narrow" w:hAnsi="Arial Narrow"/>
        </w:rPr>
        <w:t>Ovlašteni predstavnici Ponuditelja prisutni na javnom otvaranju ponuda mogu dati primjedbe na postupak javnog otvaranja ponuda, a Naručitelj će o tome sastaviti bilješku u Zapisniku o otvaranju ponuda.</w:t>
      </w:r>
    </w:p>
    <w:p w:rsidR="00715A03" w:rsidRPr="00085EA5" w:rsidRDefault="00715A03" w:rsidP="00715A03">
      <w:pPr>
        <w:jc w:val="both"/>
        <w:rPr>
          <w:rFonts w:ascii="Arial Narrow" w:hAnsi="Arial Narrow"/>
        </w:rPr>
      </w:pPr>
    </w:p>
    <w:p w:rsidR="00715A03" w:rsidRPr="00085EA5" w:rsidRDefault="00715A03" w:rsidP="00715A03">
      <w:pPr>
        <w:keepNext/>
        <w:keepLines/>
        <w:numPr>
          <w:ilvl w:val="1"/>
          <w:numId w:val="21"/>
        </w:numPr>
        <w:spacing w:before="40"/>
        <w:jc w:val="both"/>
        <w:outlineLvl w:val="1"/>
        <w:rPr>
          <w:rFonts w:ascii="Arial Narrow" w:eastAsia="Times New Roman" w:hAnsi="Arial Narrow"/>
          <w:color w:val="2E74B5"/>
          <w:sz w:val="26"/>
          <w:szCs w:val="23"/>
        </w:rPr>
      </w:pPr>
      <w:bookmarkStart w:id="44" w:name="_Toc465431172"/>
      <w:bookmarkStart w:id="45" w:name="_Toc478986046"/>
      <w:r w:rsidRPr="00085EA5">
        <w:rPr>
          <w:rFonts w:ascii="Arial Narrow" w:eastAsia="Times New Roman" w:hAnsi="Arial Narrow"/>
          <w:color w:val="2E74B5"/>
          <w:sz w:val="26"/>
          <w:szCs w:val="23"/>
        </w:rPr>
        <w:t>Pregled i ocjena ponuda</w:t>
      </w:r>
      <w:bookmarkEnd w:id="44"/>
      <w:bookmarkEnd w:id="45"/>
    </w:p>
    <w:p w:rsidR="00715A03" w:rsidRPr="00085EA5" w:rsidRDefault="00715A03" w:rsidP="00715A03">
      <w:pPr>
        <w:rPr>
          <w:rFonts w:ascii="Arial Narrow" w:hAnsi="Arial Narrow"/>
        </w:rPr>
      </w:pP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Postupak pregleda i ocjene ponuda obavit će Odbor za nabavu imenovan od strane Naručitelja. Prilikom pregleda i ocjene ponuda Odbor za nabavu provodi sljedeće aktivnosti:</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provjeru sukladnosti ponude s formalnim zahtjevima;</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procjenu postojanja obveznih razloga isključenja i ispunjenja uvjeta kvalifikacije;</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procjenu tehničke sukladnosti ponude;</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ocjenu ponuda na temelju kriterija za odabir.</w:t>
      </w:r>
    </w:p>
    <w:p w:rsidR="00715A03" w:rsidRPr="00085EA5" w:rsidRDefault="00715A03" w:rsidP="00715A03">
      <w:pPr>
        <w:jc w:val="both"/>
        <w:rPr>
          <w:rFonts w:ascii="Arial Narrow" w:hAnsi="Arial Narrow"/>
          <w:sz w:val="22"/>
          <w:szCs w:val="22"/>
        </w:rPr>
      </w:pP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Ako podaci ili dokumentacija koju trebao podnijeti Ponuditelj jesu ili se čine nepotpuni ili pogrešni ili ako nedostaju određeni dokumenti, Naručitelj može tijekom pregleda i ocjene ponuda zahtijevati od tih Ponuditelja da podnesu, dopune, pojasne ili upotpune nužne podatke ili dokumentaciju u primjerenom roku koji ne smije biti kraći od 5 kalendarskih dana. Takvi zahtjevi i postupanje Naručitelja moraju biti u skladu s načelima jednakog tretmana i transparentnosti. Pojašnjenjem ili upotpunjavanjem se neće tražiti niti prihvatiti izmjene ponuda.</w:t>
      </w:r>
    </w:p>
    <w:p w:rsidR="00715A03" w:rsidRPr="00085EA5" w:rsidRDefault="00715A03" w:rsidP="00715A03">
      <w:pPr>
        <w:jc w:val="both"/>
        <w:rPr>
          <w:rFonts w:ascii="Arial Narrow" w:hAnsi="Arial Narrow"/>
          <w:sz w:val="22"/>
          <w:szCs w:val="22"/>
        </w:rPr>
      </w:pP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 xml:space="preserve">Ako je u ponudi iskazana neuobičajeno niska cijena ponude ili neuobičajeno niska pojedina jedinična cijena, što dovodi u sumnju mogućnost izvršenja radova koji su predmet nabave, Naručitelj može odbiti takvu ponudu. Prije odbijanja ponude zbog neuobičajeno niske cijene, Naručitelj će od Ponuditelja pisanim putem zatražiti objašnjenje o sastavnim elementima kalkulacije ponude, koje smatra bitnima za kasnije izvršenje ugovora o </w:t>
      </w:r>
      <w:r w:rsidR="00553E13" w:rsidRPr="00085EA5">
        <w:rPr>
          <w:rFonts w:ascii="Arial Narrow" w:hAnsi="Arial Narrow"/>
          <w:sz w:val="22"/>
          <w:szCs w:val="22"/>
        </w:rPr>
        <w:t>nabavi</w:t>
      </w:r>
      <w:r w:rsidRPr="00085EA5">
        <w:rPr>
          <w:rFonts w:ascii="Arial Narrow" w:hAnsi="Arial Narrow"/>
          <w:sz w:val="22"/>
          <w:szCs w:val="22"/>
        </w:rPr>
        <w:t xml:space="preserve">. Kod ocjene cijena Naručitelj uzima u obzir usporedne iskustvene i tržišne vrijednosti te sve okolnosti pod kojima će se izvršavati ugovor o </w:t>
      </w:r>
      <w:r w:rsidR="004145E2" w:rsidRPr="00085EA5">
        <w:rPr>
          <w:rFonts w:ascii="Arial Narrow" w:hAnsi="Arial Narrow"/>
          <w:sz w:val="22"/>
          <w:szCs w:val="22"/>
        </w:rPr>
        <w:t>nabavi</w:t>
      </w:r>
      <w:r w:rsidRPr="00085EA5">
        <w:rPr>
          <w:rFonts w:ascii="Arial Narrow" w:hAnsi="Arial Narrow"/>
          <w:sz w:val="22"/>
          <w:szCs w:val="22"/>
        </w:rPr>
        <w:t>.</w:t>
      </w:r>
    </w:p>
    <w:p w:rsidR="00715A03" w:rsidRPr="00085EA5" w:rsidRDefault="00715A03" w:rsidP="00715A03">
      <w:pPr>
        <w:jc w:val="both"/>
        <w:rPr>
          <w:rFonts w:ascii="Arial Narrow" w:hAnsi="Arial Narrow"/>
          <w:sz w:val="22"/>
          <w:szCs w:val="22"/>
        </w:rPr>
      </w:pP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Nakon pregleda i ocjene ponuda valjane ponude će se rangirati prema kriteriju za odabir ponude. Ako dvije ili više valjanih ponuda budu jednako rangirane prema kriteriju za odabir ponude, Naručitelj će odabrati ponudu koja je zaprimljena ranije sukladno Upisniku o zaprimanju ponuda.</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 xml:space="preserve">Nakon rangiranja ponuda prema kriteriju za odabir ponude, a prije donošenja Odluke o odabiru, Naručitelj može  od najpovoljnijeg Ponuditelja s kojima  namjerava sklopiti Ugovor  o </w:t>
      </w:r>
      <w:r w:rsidR="004145E2" w:rsidRPr="00085EA5">
        <w:rPr>
          <w:rFonts w:ascii="Arial Narrow" w:hAnsi="Arial Narrow"/>
          <w:sz w:val="22"/>
          <w:szCs w:val="22"/>
        </w:rPr>
        <w:t>nabavi</w:t>
      </w:r>
      <w:r w:rsidRPr="00085EA5">
        <w:rPr>
          <w:rFonts w:ascii="Arial Narrow" w:hAnsi="Arial Narrow"/>
          <w:sz w:val="22"/>
          <w:szCs w:val="22"/>
        </w:rPr>
        <w:t>,  u primjerenom roku ne kraćem od pet (5) dana od dana dostave zahtjeva, zatražiti dostavu izvornika ili ovjerenih preslika jednog ili više dokumenata kojima se dokazuje ne postojanje razloga za isključenje sukladno točki 3. te ispunjenje uvjeta kvalifikacije ponuditelja sukladno točki 4. Ako je Ponuditelj već u ponudi dostavio potrebne dokumente u izvorniku ili ovjerenoj preslici, neće ih biti dužan ponovo dostavljati.</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Izvornici ili ovjerene preslike dokumenata dostavljeni u svrhu provjere Ponuditelja ne moraju odgovarati prethodno dostavljenim neovjerenim preslikama dokumenata, primjerice u pogledu datuma izdavanja, odnosno starosti, ali njima Ponuditelj mora dokazati da i dalje ispunjava uvjete koje je Naručitelj odredio u postupku nabave.</w:t>
      </w:r>
    </w:p>
    <w:p w:rsidR="00715A03" w:rsidRPr="00085EA5" w:rsidRDefault="00715A03" w:rsidP="00715A03">
      <w:pPr>
        <w:jc w:val="both"/>
        <w:rPr>
          <w:rFonts w:ascii="Arial Narrow" w:hAnsi="Arial Narrow"/>
          <w:sz w:val="22"/>
          <w:szCs w:val="22"/>
        </w:rPr>
      </w:pP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Ako najpovoljniji Ponuditelj u dopuštenom roku ne dostavi sve tražene izvornike ili ovjerene preslike dokumenata i/ili ne dokaže da i dalje ispunjava uvjete koje je odredio Naručitelj, Naručitelj će isključiti takvog Ponuditelja iz daljeg postupka pregleda i ocjene ponuda odnosno odbiti njegovu ponudu. Tada će Naručitelj ponovo izvršiti rangiranje ponuda prema kriteriju za odabir ne uzimajući u obzir ponudu Ponuditelja kojeg je isključio, te pozvati sljedećeg najpovoljnijeg Ponuditelja da dostavi traženo.</w:t>
      </w:r>
      <w:r w:rsidRPr="00085EA5">
        <w:rPr>
          <w:rFonts w:ascii="Arial Narrow" w:hAnsi="Arial Narrow"/>
          <w:sz w:val="22"/>
          <w:szCs w:val="22"/>
        </w:rPr>
        <w:t> </w:t>
      </w:r>
    </w:p>
    <w:p w:rsidR="00715A03" w:rsidRPr="00085EA5" w:rsidRDefault="00715A03" w:rsidP="00715A03">
      <w:pPr>
        <w:jc w:val="both"/>
        <w:rPr>
          <w:rFonts w:ascii="Arial Narrow" w:hAnsi="Arial Narrow"/>
          <w:sz w:val="22"/>
          <w:szCs w:val="22"/>
        </w:rPr>
      </w:pP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Naručitelj će na osnovi rezultata pregleda i ocjene ponuda odbiti:</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ponudu koja je stigla nakon roka za dostavu,</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ponudu koja je na drugom jeziku nego je navedeno u dokumentaciji za nadmetanje,</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ponudu ponuditelja koji nije dostavio jamstvo za ozbiljnost ponude ako je traženo, odnosno ako dostavljeno jamstvo nije valjano ili je preniske vrijednosti,</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lastRenderedPageBreak/>
        <w:t>-</w:t>
      </w:r>
      <w:r w:rsidRPr="00085EA5">
        <w:rPr>
          <w:rFonts w:ascii="Arial Narrow" w:hAnsi="Arial Narrow"/>
          <w:sz w:val="22"/>
          <w:szCs w:val="22"/>
        </w:rPr>
        <w:tab/>
        <w:t>ponudu  ponuditelja  koji  nije  dokazao  uvjete  kvalifikacije  u  skladu  s  dokumentacijom  za nadmetanje,</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ponudu koja nije cjelovita,</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ponudu  koja  sadrži  pogreške,  nedostatke  ili  nejasnoće,  ako  te  pogreške,  nedostaci  ili nejasnoće nisu uklonjive,</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ponudu koja je suprotna odredbama dokumentacije za nadmetanje,</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ponudu u kojoj cijena nije iskazana u apsolutnom iznosu,</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ponudu u kojoj pojašnjenjem ili upotpunjavanjem  nije uklonjena pogreška, nedostatak  ili nejasnoća,</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ponudu koja ne ispunjava obvezne tehničke zahtjeve određene u dokumentaciji za nadmetanje,</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ponudu za koju Ponuditelj nije pisanim putem prihvatio ispravak računske pogreške (ako je primjenjivo),</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ponude  Ponuditelja koji je dostavio dvije ili više ponuda u kojima je ponuditelj  i/ili član zajednice ponuditelja,</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ponudu koja sadrži štetne odredbe,</w:t>
      </w: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ponudu s neuobičajeno niskom cijenom ako Ponuditelj unutar postavljenog roka nije dao zatraženo objašnjenje neuobičajeno niske cijene ili njegovo objašnjenje nije prihvatljivo.</w:t>
      </w:r>
    </w:p>
    <w:p w:rsidR="00715A03" w:rsidRPr="00085EA5" w:rsidRDefault="00715A03" w:rsidP="00715A03">
      <w:pPr>
        <w:jc w:val="both"/>
        <w:rPr>
          <w:rFonts w:ascii="Arial Narrow" w:hAnsi="Arial Narrow"/>
          <w:sz w:val="22"/>
          <w:szCs w:val="22"/>
        </w:rPr>
      </w:pPr>
    </w:p>
    <w:p w:rsidR="00715A03" w:rsidRPr="00085EA5" w:rsidRDefault="00715A03" w:rsidP="00715A03">
      <w:pPr>
        <w:jc w:val="both"/>
        <w:rPr>
          <w:rFonts w:ascii="Arial Narrow" w:hAnsi="Arial Narrow"/>
          <w:sz w:val="22"/>
          <w:szCs w:val="22"/>
        </w:rPr>
      </w:pPr>
      <w:r w:rsidRPr="00085EA5">
        <w:rPr>
          <w:rFonts w:ascii="Arial Narrow" w:hAnsi="Arial Narrow"/>
          <w:sz w:val="22"/>
          <w:szCs w:val="22"/>
        </w:rPr>
        <w:t>Na kraju postupka pregleda i ocjene ponuda Odbor za nabavu će sastaviti Zapisnik o pregledu i ocjeni ponuda.</w:t>
      </w:r>
    </w:p>
    <w:p w:rsidR="00715A03" w:rsidRPr="00085EA5" w:rsidRDefault="00715A03" w:rsidP="00715A03">
      <w:pPr>
        <w:jc w:val="both"/>
        <w:rPr>
          <w:rFonts w:ascii="Arial Narrow" w:hAnsi="Arial Narrow"/>
        </w:rPr>
      </w:pPr>
    </w:p>
    <w:p w:rsidR="00715A03" w:rsidRPr="00085EA5" w:rsidRDefault="00715A03" w:rsidP="00715A03">
      <w:pPr>
        <w:jc w:val="both"/>
        <w:rPr>
          <w:rFonts w:ascii="Arial Narrow" w:hAnsi="Arial Narrow"/>
        </w:rPr>
      </w:pPr>
    </w:p>
    <w:p w:rsidR="007931FA" w:rsidRPr="00085EA5" w:rsidRDefault="007931FA" w:rsidP="001906F9">
      <w:pPr>
        <w:pStyle w:val="Naslov2"/>
        <w:jc w:val="both"/>
        <w:rPr>
          <w:rFonts w:ascii="Arial Narrow" w:hAnsi="Arial Narrow"/>
        </w:rPr>
      </w:pPr>
      <w:bookmarkStart w:id="46" w:name="_Toc478986047"/>
      <w:r w:rsidRPr="00085EA5">
        <w:rPr>
          <w:rFonts w:ascii="Arial Narrow" w:hAnsi="Arial Narrow"/>
        </w:rPr>
        <w:t>Donošenje odluke o odabiru</w:t>
      </w:r>
      <w:bookmarkEnd w:id="46"/>
    </w:p>
    <w:p w:rsidR="007931FA" w:rsidRPr="00085EA5" w:rsidRDefault="007931FA" w:rsidP="001906F9">
      <w:pPr>
        <w:kinsoku w:val="0"/>
        <w:overflowPunct w:val="0"/>
        <w:spacing w:before="13"/>
        <w:jc w:val="both"/>
        <w:rPr>
          <w:rFonts w:ascii="Arial Narrow" w:hAnsi="Arial Narrow"/>
          <w:sz w:val="22"/>
          <w:szCs w:val="22"/>
        </w:rPr>
      </w:pPr>
    </w:p>
    <w:p w:rsidR="00715A03" w:rsidRPr="00085EA5" w:rsidRDefault="00715A03" w:rsidP="00715A03">
      <w:pPr>
        <w:kinsoku w:val="0"/>
        <w:overflowPunct w:val="0"/>
        <w:ind w:right="259"/>
        <w:jc w:val="both"/>
        <w:rPr>
          <w:rFonts w:ascii="Arial Narrow" w:hAnsi="Arial Narrow" w:cs="Arial"/>
          <w:color w:val="1F1F1F"/>
          <w:sz w:val="22"/>
          <w:szCs w:val="22"/>
        </w:rPr>
      </w:pPr>
      <w:r w:rsidRPr="00085EA5">
        <w:rPr>
          <w:rFonts w:ascii="Arial Narrow" w:hAnsi="Arial Narrow" w:cs="Arial"/>
          <w:color w:val="1F1F1F"/>
          <w:sz w:val="22"/>
          <w:szCs w:val="22"/>
        </w:rPr>
        <w:t>Odluku o odabiru donosi Odbor za nabavu imenovan od strane direkto</w:t>
      </w:r>
      <w:r w:rsidR="004145E2" w:rsidRPr="00085EA5">
        <w:rPr>
          <w:rFonts w:ascii="Arial Narrow" w:hAnsi="Arial Narrow" w:cs="Arial"/>
          <w:color w:val="1F1F1F"/>
          <w:sz w:val="22"/>
          <w:szCs w:val="22"/>
        </w:rPr>
        <w:t>ra Naručitelja</w:t>
      </w:r>
      <w:r w:rsidRPr="00085EA5">
        <w:rPr>
          <w:rFonts w:ascii="Arial Narrow" w:hAnsi="Arial Narrow" w:cs="Arial"/>
          <w:color w:val="1F1F1F"/>
          <w:sz w:val="22"/>
          <w:szCs w:val="22"/>
        </w:rPr>
        <w:t>, u roku od najviše 15 kalendarskih dana od dana isteka roka za dostavu ponuda. O eventualnom produženju roka za donošenje Odluke o odabiru Naručitelj će obavijestiti sve ponuditelje na način koji omogućuje dokaz o primitku (dostavnica, kopija izvješća o uspješnoj isporuci telefaksa, ispis izvješća o pročitanoj elektronskoj pošti i sl.). Odluka o odabiru biti će javno objavljena na internetskoj stranici Naručitelja, te će istovremeno biti poslana svim Ponuditeljima koji su sudjelovali u postupku nabave i dostavili ponude i to na način koji omogućuje dokaz o primitku (dostavnica, kopija izvješća o uspješnoj isporuci telefaksa, ispis izvješća o pročitanoj elektronskoj pošti i sl.).</w:t>
      </w:r>
    </w:p>
    <w:p w:rsidR="00715A03" w:rsidRPr="00085EA5" w:rsidRDefault="00715A03" w:rsidP="00715A03">
      <w:pPr>
        <w:kinsoku w:val="0"/>
        <w:overflowPunct w:val="0"/>
        <w:ind w:right="259"/>
        <w:jc w:val="both"/>
        <w:rPr>
          <w:rFonts w:ascii="Arial Narrow" w:hAnsi="Arial Narrow" w:cs="Arial"/>
          <w:color w:val="1F1F1F"/>
          <w:sz w:val="22"/>
          <w:szCs w:val="22"/>
        </w:rPr>
      </w:pPr>
    </w:p>
    <w:p w:rsidR="00715A03" w:rsidRPr="00085EA5" w:rsidRDefault="00715A03" w:rsidP="00715A03">
      <w:pPr>
        <w:kinsoku w:val="0"/>
        <w:overflowPunct w:val="0"/>
        <w:ind w:right="259"/>
        <w:jc w:val="both"/>
        <w:rPr>
          <w:rFonts w:ascii="Arial Narrow" w:hAnsi="Arial Narrow" w:cs="Arial"/>
          <w:color w:val="1F1F1F"/>
          <w:sz w:val="22"/>
          <w:szCs w:val="22"/>
        </w:rPr>
      </w:pPr>
      <w:r w:rsidRPr="00085EA5">
        <w:rPr>
          <w:rFonts w:ascii="Arial Narrow" w:hAnsi="Arial Narrow" w:cs="Arial"/>
          <w:color w:val="1F1F1F"/>
          <w:sz w:val="22"/>
          <w:szCs w:val="22"/>
        </w:rPr>
        <w:t>Istodobno s Odlukom o odabiru Naručitelj dostavlja zasebno svakom pojedinom:</w:t>
      </w:r>
    </w:p>
    <w:p w:rsidR="00715A03" w:rsidRPr="00085EA5" w:rsidRDefault="00715A03" w:rsidP="00715A03">
      <w:pPr>
        <w:kinsoku w:val="0"/>
        <w:overflowPunct w:val="0"/>
        <w:ind w:right="259"/>
        <w:jc w:val="both"/>
        <w:rPr>
          <w:rFonts w:ascii="Arial Narrow" w:hAnsi="Arial Narrow" w:cs="Arial"/>
          <w:color w:val="1F1F1F"/>
          <w:sz w:val="22"/>
          <w:szCs w:val="22"/>
        </w:rPr>
      </w:pPr>
      <w:r w:rsidRPr="00085EA5">
        <w:rPr>
          <w:rFonts w:ascii="Arial Narrow" w:hAnsi="Arial Narrow" w:cs="Arial"/>
          <w:color w:val="1F1F1F"/>
          <w:sz w:val="22"/>
          <w:szCs w:val="22"/>
        </w:rPr>
        <w:t>-</w:t>
      </w:r>
      <w:r w:rsidRPr="00085EA5">
        <w:rPr>
          <w:rFonts w:ascii="Arial Narrow" w:hAnsi="Arial Narrow" w:cs="Arial"/>
          <w:color w:val="1F1F1F"/>
          <w:sz w:val="22"/>
          <w:szCs w:val="22"/>
        </w:rPr>
        <w:tab/>
        <w:t>neuspješnom Ponuditelju: Obavijest o razlozima za njegovo isključenje ili odbijanje njegove ponude;</w:t>
      </w:r>
    </w:p>
    <w:p w:rsidR="00715A03" w:rsidRPr="00085EA5" w:rsidRDefault="00715A03" w:rsidP="00715A03">
      <w:pPr>
        <w:kinsoku w:val="0"/>
        <w:overflowPunct w:val="0"/>
        <w:ind w:right="259"/>
        <w:jc w:val="both"/>
        <w:rPr>
          <w:rFonts w:ascii="Arial Narrow" w:hAnsi="Arial Narrow" w:cs="Arial"/>
          <w:color w:val="1F1F1F"/>
          <w:sz w:val="22"/>
          <w:szCs w:val="22"/>
        </w:rPr>
      </w:pPr>
      <w:r w:rsidRPr="00085EA5">
        <w:rPr>
          <w:rFonts w:ascii="Arial Narrow" w:hAnsi="Arial Narrow" w:cs="Arial"/>
          <w:color w:val="1F1F1F"/>
          <w:sz w:val="22"/>
          <w:szCs w:val="22"/>
        </w:rPr>
        <w:t>-</w:t>
      </w:r>
      <w:r w:rsidRPr="00085EA5">
        <w:rPr>
          <w:rFonts w:ascii="Arial Narrow" w:hAnsi="Arial Narrow" w:cs="Arial"/>
          <w:color w:val="1F1F1F"/>
          <w:sz w:val="22"/>
          <w:szCs w:val="22"/>
        </w:rPr>
        <w:tab/>
        <w:t>Ponuditelju koji je dostavio prihvatljivu ponudu ali koja nije prihvaćena: Obavijest o svojstvima i relativnim prednostima odabrane ponude u odnosu na njegovu ponudu.</w:t>
      </w:r>
    </w:p>
    <w:p w:rsidR="00715A03" w:rsidRPr="00085EA5" w:rsidRDefault="00715A03" w:rsidP="00715A03">
      <w:pPr>
        <w:kinsoku w:val="0"/>
        <w:overflowPunct w:val="0"/>
        <w:ind w:right="259"/>
        <w:jc w:val="both"/>
        <w:rPr>
          <w:rFonts w:ascii="Arial Narrow" w:hAnsi="Arial Narrow" w:cs="Arial"/>
          <w:color w:val="1F1F1F"/>
          <w:sz w:val="22"/>
          <w:szCs w:val="22"/>
        </w:rPr>
      </w:pPr>
    </w:p>
    <w:p w:rsidR="00DF76B2" w:rsidRPr="00085EA5" w:rsidRDefault="00715A03" w:rsidP="00715A03">
      <w:pPr>
        <w:kinsoku w:val="0"/>
        <w:overflowPunct w:val="0"/>
        <w:ind w:right="259"/>
        <w:jc w:val="both"/>
        <w:rPr>
          <w:rFonts w:ascii="Arial Narrow" w:hAnsi="Arial Narrow" w:cs="Arial"/>
          <w:color w:val="1F1F1F"/>
          <w:sz w:val="22"/>
          <w:szCs w:val="22"/>
        </w:rPr>
      </w:pPr>
      <w:r w:rsidRPr="00085EA5">
        <w:rPr>
          <w:rFonts w:ascii="Arial Narrow" w:hAnsi="Arial Narrow" w:cs="Arial"/>
          <w:color w:val="1F1F1F"/>
          <w:sz w:val="22"/>
          <w:szCs w:val="22"/>
        </w:rPr>
        <w:t xml:space="preserve"> Odluka o odabiru postaje izvršna nakon proteka roka za podnošenje predstavke određenog u točki 5.16. Dokumentacije za nadmetanje.  </w:t>
      </w:r>
    </w:p>
    <w:p w:rsidR="00F9304F" w:rsidRPr="00085EA5" w:rsidRDefault="00F9304F" w:rsidP="00715A03">
      <w:pPr>
        <w:kinsoku w:val="0"/>
        <w:overflowPunct w:val="0"/>
        <w:ind w:right="259"/>
        <w:jc w:val="both"/>
        <w:rPr>
          <w:rFonts w:ascii="Arial Narrow" w:hAnsi="Arial Narrow" w:cs="Arial"/>
          <w:color w:val="1F1F1F"/>
          <w:sz w:val="22"/>
          <w:szCs w:val="22"/>
        </w:rPr>
      </w:pPr>
    </w:p>
    <w:p w:rsidR="00AA4FD4" w:rsidRPr="00085EA5" w:rsidRDefault="00AA4FD4" w:rsidP="001906F9">
      <w:pPr>
        <w:pStyle w:val="Naslov2"/>
        <w:jc w:val="both"/>
        <w:rPr>
          <w:rFonts w:ascii="Arial Narrow" w:hAnsi="Arial Narrow"/>
        </w:rPr>
      </w:pPr>
      <w:bookmarkStart w:id="47" w:name="_Toc478986048"/>
      <w:r w:rsidRPr="00085EA5">
        <w:rPr>
          <w:rFonts w:ascii="Arial Narrow" w:hAnsi="Arial Narrow"/>
        </w:rPr>
        <w:t>Poništenje postupka nabave</w:t>
      </w:r>
      <w:bookmarkEnd w:id="47"/>
    </w:p>
    <w:p w:rsidR="00AA4FD4" w:rsidRPr="00085EA5" w:rsidRDefault="00AA4FD4" w:rsidP="00045A69">
      <w:pPr>
        <w:jc w:val="both"/>
        <w:rPr>
          <w:rFonts w:ascii="Arial Narrow" w:hAnsi="Arial Narrow"/>
        </w:rPr>
      </w:pPr>
    </w:p>
    <w:p w:rsidR="00045A69" w:rsidRPr="00085EA5" w:rsidRDefault="00045A69" w:rsidP="00045A69">
      <w:pPr>
        <w:jc w:val="both"/>
        <w:rPr>
          <w:rFonts w:ascii="Arial Narrow" w:hAnsi="Arial Narrow"/>
        </w:rPr>
      </w:pPr>
      <w:r w:rsidRPr="00085EA5">
        <w:rPr>
          <w:rFonts w:ascii="Arial Narrow" w:hAnsi="Arial Narrow"/>
        </w:rPr>
        <w:t>Naručitelj zadržava pravo poništenja postupka nabave o čemu će informirati gospodarske subjekte – Ponuditelje objavom Odluke o poništenju postupka nabave na internetskim stranicama gdje je objavljena dokumentacija za nadmetanje.</w:t>
      </w:r>
    </w:p>
    <w:p w:rsidR="00045A69" w:rsidRPr="00085EA5" w:rsidRDefault="00045A69" w:rsidP="00045A69">
      <w:pPr>
        <w:jc w:val="both"/>
        <w:rPr>
          <w:rFonts w:ascii="Arial Narrow" w:hAnsi="Arial Narrow"/>
        </w:rPr>
      </w:pPr>
    </w:p>
    <w:p w:rsidR="00045A69" w:rsidRPr="00085EA5" w:rsidRDefault="00045A69" w:rsidP="00045A69">
      <w:pPr>
        <w:jc w:val="both"/>
        <w:rPr>
          <w:rFonts w:ascii="Arial Narrow" w:hAnsi="Arial Narrow"/>
        </w:rPr>
      </w:pPr>
      <w:r w:rsidRPr="00085EA5">
        <w:rPr>
          <w:rFonts w:ascii="Arial Narrow" w:hAnsi="Arial Narrow"/>
        </w:rPr>
        <w:t>Naručitelj će poništiti postupak nabave ako:</w:t>
      </w:r>
    </w:p>
    <w:p w:rsidR="00045A69" w:rsidRPr="00085EA5" w:rsidRDefault="00045A69" w:rsidP="00045A69">
      <w:pPr>
        <w:jc w:val="both"/>
        <w:rPr>
          <w:rFonts w:ascii="Arial Narrow" w:hAnsi="Arial Narrow"/>
        </w:rPr>
      </w:pPr>
      <w:r w:rsidRPr="00085EA5">
        <w:rPr>
          <w:rFonts w:ascii="Arial Narrow" w:hAnsi="Arial Narrow"/>
        </w:rPr>
        <w:t>-</w:t>
      </w:r>
      <w:r w:rsidRPr="00085EA5">
        <w:rPr>
          <w:rFonts w:ascii="Arial Narrow" w:hAnsi="Arial Narrow"/>
        </w:rPr>
        <w:tab/>
        <w:t>nije pristigla niti jedna ponuda;</w:t>
      </w:r>
    </w:p>
    <w:p w:rsidR="00165CF5" w:rsidRDefault="00045A69" w:rsidP="00045A69">
      <w:pPr>
        <w:jc w:val="both"/>
        <w:rPr>
          <w:rFonts w:ascii="Arial Narrow" w:hAnsi="Arial Narrow"/>
        </w:rPr>
      </w:pPr>
      <w:r w:rsidRPr="00085EA5">
        <w:rPr>
          <w:rFonts w:ascii="Arial Narrow" w:hAnsi="Arial Narrow"/>
        </w:rPr>
        <w:t>-</w:t>
      </w:r>
      <w:r w:rsidRPr="00085EA5">
        <w:rPr>
          <w:rFonts w:ascii="Arial Narrow" w:hAnsi="Arial Narrow"/>
        </w:rPr>
        <w:tab/>
        <w:t>nije zaprimio niti jednu valjanu ponudu</w:t>
      </w:r>
    </w:p>
    <w:p w:rsidR="00045A69" w:rsidRPr="00085EA5" w:rsidRDefault="00165CF5" w:rsidP="00045A69">
      <w:pPr>
        <w:jc w:val="both"/>
        <w:rPr>
          <w:rFonts w:ascii="Arial Narrow" w:hAnsi="Arial Narrow"/>
        </w:rPr>
      </w:pPr>
      <w:r>
        <w:rPr>
          <w:rFonts w:ascii="Arial Narrow" w:hAnsi="Arial Narrow"/>
        </w:rPr>
        <w:t xml:space="preserve">- </w:t>
      </w:r>
      <w:r>
        <w:rPr>
          <w:rFonts w:ascii="Arial Narrow" w:hAnsi="Arial Narrow"/>
        </w:rPr>
        <w:tab/>
        <w:t>nakon odbijanja onuda ne preostane niti jedna valjana ponuda</w:t>
      </w:r>
      <w:bookmarkStart w:id="48" w:name="_GoBack"/>
      <w:bookmarkEnd w:id="48"/>
      <w:r w:rsidR="00045A69" w:rsidRPr="00085EA5">
        <w:rPr>
          <w:rFonts w:ascii="Arial Narrow" w:hAnsi="Arial Narrow"/>
        </w:rPr>
        <w:t>.</w:t>
      </w:r>
    </w:p>
    <w:p w:rsidR="00045A69" w:rsidRPr="00085EA5" w:rsidRDefault="00045A69" w:rsidP="00045A69">
      <w:pPr>
        <w:jc w:val="both"/>
        <w:rPr>
          <w:rFonts w:ascii="Arial Narrow" w:hAnsi="Arial Narrow"/>
        </w:rPr>
      </w:pPr>
    </w:p>
    <w:p w:rsidR="00045A69" w:rsidRPr="00085EA5" w:rsidRDefault="00045A69" w:rsidP="00045A69">
      <w:pPr>
        <w:jc w:val="both"/>
        <w:rPr>
          <w:rFonts w:ascii="Arial Narrow" w:hAnsi="Arial Narrow"/>
        </w:rPr>
      </w:pPr>
      <w:r w:rsidRPr="00085EA5">
        <w:rPr>
          <w:rFonts w:ascii="Arial Narrow" w:hAnsi="Arial Narrow"/>
        </w:rPr>
        <w:t>Naručitelj može poništiti postupak nabave ako:</w:t>
      </w:r>
    </w:p>
    <w:p w:rsidR="00045A69" w:rsidRPr="00085EA5" w:rsidRDefault="00045A69" w:rsidP="00045A69">
      <w:pPr>
        <w:jc w:val="both"/>
        <w:rPr>
          <w:rFonts w:ascii="Arial Narrow" w:hAnsi="Arial Narrow"/>
        </w:rPr>
      </w:pPr>
      <w:r w:rsidRPr="00085EA5">
        <w:rPr>
          <w:rFonts w:ascii="Arial Narrow" w:hAnsi="Arial Narrow"/>
        </w:rPr>
        <w:t>-</w:t>
      </w:r>
      <w:r w:rsidRPr="00085EA5">
        <w:rPr>
          <w:rFonts w:ascii="Arial Narrow" w:hAnsi="Arial Narrow"/>
        </w:rPr>
        <w:tab/>
        <w:t>je cijena najpovoljnije ponude veća od osiguranih sredstava za nabavu, tj. od procijenjene vrijednosti nabave;</w:t>
      </w:r>
    </w:p>
    <w:p w:rsidR="00045A69" w:rsidRPr="00085EA5" w:rsidRDefault="00045A69" w:rsidP="00045A69">
      <w:pPr>
        <w:jc w:val="both"/>
        <w:rPr>
          <w:rFonts w:ascii="Arial Narrow" w:hAnsi="Arial Narrow"/>
        </w:rPr>
      </w:pPr>
      <w:r w:rsidRPr="00085EA5">
        <w:rPr>
          <w:rFonts w:ascii="Arial Narrow" w:hAnsi="Arial Narrow"/>
        </w:rPr>
        <w:t>-</w:t>
      </w:r>
      <w:r w:rsidRPr="00085EA5">
        <w:rPr>
          <w:rFonts w:ascii="Arial Narrow" w:hAnsi="Arial Narrow"/>
        </w:rPr>
        <w:tab/>
        <w:t>se tijekom postupka utvrdi da je Dokumentacija za nadmetanje manjkava te kao takva ne omogućava učinkovito sklapanje ugovora (primjerice u Dokumentaciji za nadmetanje su navedeni pogrešni podaci).</w:t>
      </w:r>
    </w:p>
    <w:p w:rsidR="00045A69" w:rsidRPr="00085EA5" w:rsidRDefault="00045A69" w:rsidP="00045A69">
      <w:pPr>
        <w:jc w:val="both"/>
        <w:rPr>
          <w:rFonts w:ascii="Arial Narrow" w:hAnsi="Arial Narrow"/>
        </w:rPr>
      </w:pPr>
    </w:p>
    <w:p w:rsidR="00045A69" w:rsidRPr="00085EA5" w:rsidRDefault="00045A69" w:rsidP="00045A69">
      <w:pPr>
        <w:jc w:val="both"/>
        <w:rPr>
          <w:rFonts w:ascii="Arial Narrow" w:hAnsi="Arial Narrow"/>
        </w:rPr>
      </w:pPr>
      <w:r w:rsidRPr="00085EA5">
        <w:rPr>
          <w:rFonts w:ascii="Arial Narrow" w:hAnsi="Arial Narrow"/>
        </w:rPr>
        <w:lastRenderedPageBreak/>
        <w:t>Ukoliko se postupak nabave poništi prije otvaranja ponuda, zapečaćene omotnice bit će vraćene Ponuditeljima. Ukoliko se postupak nabave poništi nakon otvaranja ponuda, osim objave Odluke o poništenju postupka nabave na internetskoj stranici na kojoj je dostupna i dokumentacija za nadmetanje, svim Ponuditeljima koji su podnijeli ponude biti će poslana Odluka o poništenju postupka nabave na način koji omogućuje dokaz o primitku (dostavnica, kopija izvješća o uspješnoj isporuci putem telefaksa, ispis izvješća o pročitanoj elektronskoj pošti i slično).</w:t>
      </w:r>
    </w:p>
    <w:p w:rsidR="00045A69" w:rsidRPr="00085EA5" w:rsidRDefault="00045A69" w:rsidP="00045A69">
      <w:pPr>
        <w:rPr>
          <w:rFonts w:ascii="Arial Narrow" w:hAnsi="Arial Narrow"/>
        </w:rPr>
      </w:pPr>
    </w:p>
    <w:p w:rsidR="00045A69" w:rsidRPr="00085EA5" w:rsidRDefault="00045A69" w:rsidP="00045A69">
      <w:pPr>
        <w:rPr>
          <w:rFonts w:ascii="Arial Narrow" w:hAnsi="Arial Narrow"/>
        </w:rPr>
      </w:pPr>
      <w:r w:rsidRPr="00085EA5">
        <w:rPr>
          <w:rFonts w:ascii="Arial Narrow" w:hAnsi="Arial Narrow"/>
        </w:rPr>
        <w:t>Istodobno s Odlukom o poništenju Naručitelj dostavlja zasebno svakom pojedinom:</w:t>
      </w:r>
    </w:p>
    <w:p w:rsidR="00045A69" w:rsidRPr="00085EA5" w:rsidRDefault="00045A69" w:rsidP="00045A69">
      <w:pPr>
        <w:rPr>
          <w:rFonts w:ascii="Arial Narrow" w:hAnsi="Arial Narrow"/>
        </w:rPr>
      </w:pPr>
      <w:r w:rsidRPr="00085EA5">
        <w:rPr>
          <w:rFonts w:ascii="Arial Narrow" w:hAnsi="Arial Narrow"/>
        </w:rPr>
        <w:t>-</w:t>
      </w:r>
      <w:r w:rsidRPr="00085EA5">
        <w:rPr>
          <w:rFonts w:ascii="Arial Narrow" w:hAnsi="Arial Narrow"/>
        </w:rPr>
        <w:tab/>
        <w:t>neuspješnom Ponuditelju: obavijest o razlozima za njegovo isključenje ili odbijanje njegove ponude;</w:t>
      </w:r>
    </w:p>
    <w:p w:rsidR="00045A69" w:rsidRPr="00085EA5" w:rsidRDefault="00045A69" w:rsidP="00045A69">
      <w:pPr>
        <w:rPr>
          <w:rFonts w:ascii="Arial Narrow" w:hAnsi="Arial Narrow"/>
        </w:rPr>
      </w:pPr>
      <w:r w:rsidRPr="00085EA5">
        <w:rPr>
          <w:rFonts w:ascii="Arial Narrow" w:hAnsi="Arial Narrow"/>
        </w:rPr>
        <w:t>-</w:t>
      </w:r>
      <w:r w:rsidRPr="00085EA5">
        <w:rPr>
          <w:rFonts w:ascii="Arial Narrow" w:hAnsi="Arial Narrow"/>
        </w:rPr>
        <w:tab/>
        <w:t>Ponuditelju koji je dostavio prihvatljivu ponudu a čija ponuda nije prihvaćena: obavijest o svojstvima i relativnim prednostima odabrane ponude u odnosu na njegovu ponudu.</w:t>
      </w:r>
    </w:p>
    <w:p w:rsidR="00045A69" w:rsidRPr="00085EA5" w:rsidRDefault="00045A69" w:rsidP="00045A69">
      <w:pPr>
        <w:rPr>
          <w:rFonts w:ascii="Arial Narrow" w:hAnsi="Arial Narrow"/>
        </w:rPr>
      </w:pPr>
    </w:p>
    <w:p w:rsidR="00045A69" w:rsidRPr="00085EA5" w:rsidRDefault="00045A69" w:rsidP="00C04BCE">
      <w:pPr>
        <w:jc w:val="both"/>
        <w:rPr>
          <w:rFonts w:ascii="Arial Narrow" w:hAnsi="Arial Narrow"/>
        </w:rPr>
      </w:pPr>
      <w:r w:rsidRPr="00085EA5">
        <w:rPr>
          <w:rFonts w:ascii="Arial Narrow" w:hAnsi="Arial Narrow"/>
        </w:rPr>
        <w:t>Niti u kojem slučaju, Naručitelj se neće smatrati odgovornim za bilo kakvu štetu, uključujući gubitak ili izgubljenu dobit, koja je na bilo koji način povezana sa otkazivanjem nabave čak ni u slučaju da je Naručitelj bio obaviješten o mogućnosti nastanka štete.</w:t>
      </w:r>
    </w:p>
    <w:p w:rsidR="00AA4FD4" w:rsidRPr="00085EA5" w:rsidRDefault="00AA4FD4" w:rsidP="00AA4FD4">
      <w:pPr>
        <w:rPr>
          <w:rFonts w:ascii="Arial Narrow" w:hAnsi="Arial Narrow"/>
        </w:rPr>
      </w:pPr>
    </w:p>
    <w:p w:rsidR="00DF76B2" w:rsidRPr="00085EA5" w:rsidRDefault="0040791F" w:rsidP="001906F9">
      <w:pPr>
        <w:pStyle w:val="Naslov2"/>
        <w:jc w:val="both"/>
        <w:rPr>
          <w:rFonts w:ascii="Arial Narrow" w:hAnsi="Arial Narrow"/>
        </w:rPr>
      </w:pPr>
      <w:bookmarkStart w:id="49" w:name="_Toc478986049"/>
      <w:r w:rsidRPr="00085EA5">
        <w:rPr>
          <w:rFonts w:ascii="Arial Narrow" w:hAnsi="Arial Narrow"/>
        </w:rPr>
        <w:t>Pravo na prigovor</w:t>
      </w:r>
      <w:bookmarkEnd w:id="49"/>
    </w:p>
    <w:p w:rsidR="0040791F" w:rsidRPr="00085EA5" w:rsidRDefault="0040791F" w:rsidP="001906F9">
      <w:pPr>
        <w:pStyle w:val="Odlomakpopisa"/>
        <w:kinsoku w:val="0"/>
        <w:overflowPunct w:val="0"/>
        <w:ind w:left="0" w:right="259"/>
        <w:jc w:val="both"/>
        <w:rPr>
          <w:rFonts w:ascii="Arial Narrow" w:hAnsi="Arial Narrow" w:cs="Arial"/>
          <w:b/>
          <w:color w:val="000000"/>
          <w:sz w:val="22"/>
          <w:szCs w:val="22"/>
        </w:rPr>
      </w:pPr>
    </w:p>
    <w:p w:rsidR="00045A69" w:rsidRPr="00085EA5" w:rsidRDefault="00045A69" w:rsidP="00045A69">
      <w:pPr>
        <w:jc w:val="both"/>
        <w:rPr>
          <w:rFonts w:ascii="Arial Narrow" w:hAnsi="Arial Narrow"/>
          <w:sz w:val="22"/>
          <w:szCs w:val="22"/>
        </w:rPr>
      </w:pPr>
      <w:r w:rsidRPr="00085EA5">
        <w:rPr>
          <w:rFonts w:ascii="Arial Narrow" w:hAnsi="Arial Narrow"/>
          <w:sz w:val="22"/>
          <w:szCs w:val="22"/>
        </w:rPr>
        <w:t>Svaki Ponuditelj može podnijeti predstavku ako smatra da je njegova ponuda trebala biti odabrana kao najbolja, ali je to onemogućeno zbog postupanja Naručitelja protivno odredbama Priloga 4. Postupci nabave za osobe koje nisu obveznici zakona o javnoj nabavi, a koji je sastavni dio uputa za prijavitelje u okviru natječaja „Kompetentnost i razvoj MSP“ (</w:t>
      </w:r>
      <w:proofErr w:type="spellStart"/>
      <w:r w:rsidRPr="00085EA5">
        <w:rPr>
          <w:rFonts w:ascii="Arial Narrow" w:hAnsi="Arial Narrow"/>
          <w:sz w:val="22"/>
          <w:szCs w:val="22"/>
        </w:rPr>
        <w:t>Ref</w:t>
      </w:r>
      <w:proofErr w:type="spellEnd"/>
      <w:r w:rsidRPr="00085EA5">
        <w:rPr>
          <w:rFonts w:ascii="Arial Narrow" w:hAnsi="Arial Narrow"/>
          <w:sz w:val="22"/>
          <w:szCs w:val="22"/>
        </w:rPr>
        <w:t>. oznaka: KK.03.2.1.01.), zbog kojeg je:</w:t>
      </w:r>
    </w:p>
    <w:p w:rsidR="00045A69" w:rsidRPr="00085EA5" w:rsidRDefault="00045A69" w:rsidP="00045A69">
      <w:pPr>
        <w:jc w:val="both"/>
        <w:rPr>
          <w:rFonts w:ascii="Arial Narrow" w:hAnsi="Arial Narrow"/>
          <w:sz w:val="22"/>
          <w:szCs w:val="22"/>
        </w:rPr>
      </w:pPr>
    </w:p>
    <w:p w:rsidR="00045A69" w:rsidRPr="00085EA5" w:rsidRDefault="00045A69" w:rsidP="00045A69">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neopravdano isključen iz postupka nabave,</w:t>
      </w:r>
    </w:p>
    <w:p w:rsidR="00045A69" w:rsidRPr="00085EA5" w:rsidRDefault="00045A69" w:rsidP="00045A69">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njegova ponuda neopravdano odbijena, ili</w:t>
      </w:r>
    </w:p>
    <w:p w:rsidR="00045A69" w:rsidRPr="00085EA5" w:rsidRDefault="00045A69" w:rsidP="00045A69">
      <w:pPr>
        <w:jc w:val="both"/>
        <w:rPr>
          <w:rFonts w:ascii="Arial Narrow" w:hAnsi="Arial Narrow"/>
          <w:sz w:val="22"/>
          <w:szCs w:val="22"/>
        </w:rPr>
      </w:pPr>
      <w:r w:rsidRPr="00085EA5">
        <w:rPr>
          <w:rFonts w:ascii="Arial Narrow" w:hAnsi="Arial Narrow"/>
          <w:sz w:val="22"/>
          <w:szCs w:val="22"/>
        </w:rPr>
        <w:t>-</w:t>
      </w:r>
      <w:r w:rsidRPr="00085EA5">
        <w:rPr>
          <w:rFonts w:ascii="Arial Narrow" w:hAnsi="Arial Narrow"/>
          <w:sz w:val="22"/>
          <w:szCs w:val="22"/>
        </w:rPr>
        <w:tab/>
        <w:t>ocjena ponude protivna uvjetima i kriterijima dokumentacije za nadmetanje i odredbama navedenog Priloga 4.</w:t>
      </w:r>
    </w:p>
    <w:p w:rsidR="00045A69" w:rsidRPr="00085EA5" w:rsidRDefault="00045A69" w:rsidP="00045A69">
      <w:pPr>
        <w:jc w:val="both"/>
        <w:rPr>
          <w:rFonts w:ascii="Arial Narrow" w:hAnsi="Arial Narrow"/>
          <w:sz w:val="22"/>
          <w:szCs w:val="22"/>
        </w:rPr>
      </w:pPr>
    </w:p>
    <w:p w:rsidR="00045A69" w:rsidRPr="00085EA5" w:rsidRDefault="00045A69" w:rsidP="00045A69">
      <w:pPr>
        <w:jc w:val="both"/>
        <w:rPr>
          <w:rFonts w:ascii="Arial Narrow" w:hAnsi="Arial Narrow"/>
          <w:sz w:val="22"/>
          <w:szCs w:val="22"/>
        </w:rPr>
      </w:pPr>
      <w:r w:rsidRPr="00085EA5">
        <w:rPr>
          <w:rFonts w:ascii="Arial Narrow" w:hAnsi="Arial Narrow"/>
          <w:sz w:val="22"/>
          <w:szCs w:val="22"/>
        </w:rPr>
        <w:t xml:space="preserve">Predstavka se podnosi Posredničkom tijelu razine 2 (Hrvatska agencija za malo gospodarstvo, inovacije i investicije, Prilaz </w:t>
      </w:r>
      <w:proofErr w:type="spellStart"/>
      <w:r w:rsidRPr="00085EA5">
        <w:rPr>
          <w:rFonts w:ascii="Arial Narrow" w:hAnsi="Arial Narrow"/>
          <w:sz w:val="22"/>
          <w:szCs w:val="22"/>
        </w:rPr>
        <w:t>Gjure</w:t>
      </w:r>
      <w:proofErr w:type="spellEnd"/>
      <w:r w:rsidRPr="00085EA5">
        <w:rPr>
          <w:rFonts w:ascii="Arial Narrow" w:hAnsi="Arial Narrow"/>
          <w:sz w:val="22"/>
          <w:szCs w:val="22"/>
        </w:rPr>
        <w:t xml:space="preserve"> </w:t>
      </w:r>
      <w:proofErr w:type="spellStart"/>
      <w:r w:rsidRPr="00085EA5">
        <w:rPr>
          <w:rFonts w:ascii="Arial Narrow" w:hAnsi="Arial Narrow"/>
          <w:sz w:val="22"/>
          <w:szCs w:val="22"/>
        </w:rPr>
        <w:t>Deželića</w:t>
      </w:r>
      <w:proofErr w:type="spellEnd"/>
      <w:r w:rsidRPr="00085EA5">
        <w:rPr>
          <w:rFonts w:ascii="Arial Narrow" w:hAnsi="Arial Narrow"/>
          <w:sz w:val="22"/>
          <w:szCs w:val="22"/>
        </w:rPr>
        <w:t xml:space="preserve"> 7, 10000 Zagreb, Hrvatska) a preslika predstavke se dostavlja Naručitelju na istu poštansku adresu na koju je dostavljena i osnovna ponuda, i to u roku 8 dana od dana primitka Odluke o odabiru ili Odluke o poništenju. Podnositelj mora u predstavci obrazložiti svoje navode.</w:t>
      </w:r>
    </w:p>
    <w:p w:rsidR="00045A69" w:rsidRPr="00085EA5" w:rsidRDefault="00045A69" w:rsidP="00045A69">
      <w:pPr>
        <w:jc w:val="both"/>
        <w:rPr>
          <w:rFonts w:ascii="Arial Narrow" w:hAnsi="Arial Narrow"/>
          <w:sz w:val="22"/>
          <w:szCs w:val="22"/>
        </w:rPr>
      </w:pPr>
    </w:p>
    <w:p w:rsidR="00045A69" w:rsidRPr="00085EA5" w:rsidRDefault="00045A69" w:rsidP="00045A69">
      <w:pPr>
        <w:jc w:val="both"/>
        <w:rPr>
          <w:rFonts w:ascii="Arial Narrow" w:hAnsi="Arial Narrow"/>
          <w:sz w:val="22"/>
          <w:szCs w:val="22"/>
        </w:rPr>
      </w:pPr>
      <w:r w:rsidRPr="00085EA5">
        <w:rPr>
          <w:rFonts w:ascii="Arial Narrow" w:hAnsi="Arial Narrow"/>
          <w:sz w:val="22"/>
          <w:szCs w:val="22"/>
        </w:rPr>
        <w:t xml:space="preserve">Podnošenje predstavke ne zaustavlja sklapanje Ugovora o </w:t>
      </w:r>
      <w:r w:rsidR="00F9304F" w:rsidRPr="00085EA5">
        <w:rPr>
          <w:rFonts w:ascii="Arial Narrow" w:hAnsi="Arial Narrow"/>
          <w:sz w:val="22"/>
          <w:szCs w:val="22"/>
        </w:rPr>
        <w:t>nabavi</w:t>
      </w:r>
      <w:r w:rsidRPr="00085EA5">
        <w:rPr>
          <w:rFonts w:ascii="Arial Narrow" w:hAnsi="Arial Narrow"/>
          <w:sz w:val="22"/>
          <w:szCs w:val="22"/>
        </w:rPr>
        <w:t>, ali ako Naručitelj smatra da je predstavka osnovana i u slučaju da ugovor još nije sklopljen, može ispraviti nepravilnosti i donijeti novu Odluku, a o čemu izvješćuje Posredničko tijelo razine 2.</w:t>
      </w:r>
    </w:p>
    <w:p w:rsidR="00045A69" w:rsidRPr="00085EA5" w:rsidRDefault="00045A69" w:rsidP="00045A69">
      <w:pPr>
        <w:jc w:val="both"/>
        <w:rPr>
          <w:rFonts w:ascii="Arial Narrow" w:hAnsi="Arial Narrow"/>
          <w:sz w:val="22"/>
          <w:szCs w:val="22"/>
        </w:rPr>
      </w:pPr>
    </w:p>
    <w:p w:rsidR="0040791F" w:rsidRPr="00085EA5" w:rsidRDefault="0040791F" w:rsidP="001906F9">
      <w:pPr>
        <w:pStyle w:val="Naslov2"/>
        <w:jc w:val="both"/>
        <w:rPr>
          <w:rFonts w:ascii="Arial Narrow" w:hAnsi="Arial Narrow"/>
        </w:rPr>
      </w:pPr>
      <w:bookmarkStart w:id="50" w:name="_Toc478986050"/>
      <w:r w:rsidRPr="00085EA5">
        <w:rPr>
          <w:rFonts w:ascii="Arial Narrow" w:hAnsi="Arial Narrow"/>
        </w:rPr>
        <w:t>Uvid u ponude</w:t>
      </w:r>
      <w:bookmarkEnd w:id="50"/>
    </w:p>
    <w:p w:rsidR="00DF76B2" w:rsidRPr="00085EA5" w:rsidRDefault="00DF76B2" w:rsidP="001906F9">
      <w:pPr>
        <w:tabs>
          <w:tab w:val="left" w:pos="567"/>
        </w:tabs>
        <w:jc w:val="both"/>
        <w:rPr>
          <w:rFonts w:ascii="Arial Narrow" w:hAnsi="Arial Narrow"/>
          <w:sz w:val="22"/>
          <w:szCs w:val="22"/>
        </w:rPr>
      </w:pPr>
    </w:p>
    <w:p w:rsidR="00DF76B2" w:rsidRPr="00085EA5" w:rsidRDefault="002D6FDA" w:rsidP="001906F9">
      <w:pPr>
        <w:tabs>
          <w:tab w:val="left" w:pos="567"/>
        </w:tabs>
        <w:jc w:val="both"/>
        <w:rPr>
          <w:rFonts w:ascii="Arial Narrow" w:hAnsi="Arial Narrow"/>
          <w:sz w:val="22"/>
          <w:szCs w:val="22"/>
        </w:rPr>
      </w:pPr>
      <w:r w:rsidRPr="00085EA5">
        <w:rPr>
          <w:rFonts w:ascii="Arial Narrow" w:hAnsi="Arial Narrow"/>
          <w:sz w:val="22"/>
          <w:szCs w:val="22"/>
        </w:rPr>
        <w:t>U roku 4</w:t>
      </w:r>
      <w:r w:rsidR="00D94A02" w:rsidRPr="00085EA5">
        <w:rPr>
          <w:rFonts w:ascii="Arial Narrow" w:hAnsi="Arial Narrow"/>
          <w:sz w:val="22"/>
          <w:szCs w:val="22"/>
        </w:rPr>
        <w:t xml:space="preserve"> dana od dana objave</w:t>
      </w:r>
      <w:r w:rsidR="0014576C" w:rsidRPr="00085EA5">
        <w:rPr>
          <w:rFonts w:ascii="Arial Narrow" w:hAnsi="Arial Narrow"/>
          <w:sz w:val="22"/>
          <w:szCs w:val="22"/>
        </w:rPr>
        <w:t xml:space="preserve"> odluke o odabiru, N</w:t>
      </w:r>
      <w:r w:rsidR="00DF76B2" w:rsidRPr="00085EA5">
        <w:rPr>
          <w:rFonts w:ascii="Arial Narrow" w:hAnsi="Arial Narrow"/>
          <w:sz w:val="22"/>
          <w:szCs w:val="22"/>
        </w:rPr>
        <w:t>aručitelj će na zahtj</w:t>
      </w:r>
      <w:r w:rsidR="0014576C" w:rsidRPr="00085EA5">
        <w:rPr>
          <w:rFonts w:ascii="Arial Narrow" w:hAnsi="Arial Narrow"/>
          <w:sz w:val="22"/>
          <w:szCs w:val="22"/>
        </w:rPr>
        <w:t>ev P</w:t>
      </w:r>
      <w:r w:rsidR="00DF76B2" w:rsidRPr="00085EA5">
        <w:rPr>
          <w:rFonts w:ascii="Arial Narrow" w:hAnsi="Arial Narrow"/>
          <w:sz w:val="22"/>
          <w:szCs w:val="22"/>
        </w:rPr>
        <w:t xml:space="preserve">onuditelja omogućiti uvid u bilo koju ponudu, osim u one podatke koje su ponuditelji označili tajnima. Podaci iz ponude ne smiju se kopirati, umnažati, reproducirati, fotografirati ili snimati, već samo ručno bilježiti. </w:t>
      </w:r>
    </w:p>
    <w:p w:rsidR="00A77C19" w:rsidRPr="00085EA5" w:rsidRDefault="00A77C19" w:rsidP="001906F9">
      <w:pPr>
        <w:tabs>
          <w:tab w:val="left" w:pos="567"/>
        </w:tabs>
        <w:jc w:val="both"/>
        <w:rPr>
          <w:rFonts w:ascii="Arial Narrow" w:hAnsi="Arial Narrow"/>
          <w:sz w:val="22"/>
          <w:szCs w:val="22"/>
        </w:rPr>
      </w:pPr>
    </w:p>
    <w:p w:rsidR="007931FA" w:rsidRPr="00085EA5" w:rsidRDefault="001906F9" w:rsidP="001906F9">
      <w:pPr>
        <w:pStyle w:val="Naslov2"/>
        <w:jc w:val="both"/>
        <w:rPr>
          <w:rFonts w:ascii="Arial Narrow" w:hAnsi="Arial Narrow"/>
        </w:rPr>
      </w:pPr>
      <w:bookmarkStart w:id="51" w:name="_Toc478986051"/>
      <w:r w:rsidRPr="00085EA5">
        <w:rPr>
          <w:rFonts w:ascii="Arial Narrow" w:hAnsi="Arial Narrow"/>
        </w:rPr>
        <w:t>Završetak postupka nabave</w:t>
      </w:r>
      <w:bookmarkEnd w:id="51"/>
    </w:p>
    <w:p w:rsidR="002E455B" w:rsidRDefault="00045A69" w:rsidP="001906F9">
      <w:pPr>
        <w:jc w:val="both"/>
        <w:rPr>
          <w:rFonts w:ascii="Arial Narrow" w:hAnsi="Arial Narrow"/>
        </w:rPr>
      </w:pPr>
      <w:r w:rsidRPr="00085EA5">
        <w:rPr>
          <w:rFonts w:ascii="Arial Narrow" w:hAnsi="Arial Narrow"/>
        </w:rPr>
        <w:t>Postupak nabave završava danom obostranog potpisa Ugovora o nabavi ili danom objavljivanja Odluke o poništenju prethodne odluke o odabiru (ukoliko je predstavka Ponuditelja osnovana), ili danom objavljivanja Odluke o poništenju postupka nabave.</w:t>
      </w:r>
    </w:p>
    <w:p w:rsidR="00870CF6" w:rsidRDefault="00870CF6" w:rsidP="001906F9">
      <w:pPr>
        <w:jc w:val="both"/>
        <w:rPr>
          <w:rFonts w:ascii="Arial Narrow" w:hAnsi="Arial Narrow"/>
        </w:rPr>
      </w:pPr>
    </w:p>
    <w:p w:rsidR="00870CF6" w:rsidRDefault="00870CF6" w:rsidP="001906F9">
      <w:pPr>
        <w:jc w:val="both"/>
        <w:rPr>
          <w:rFonts w:ascii="Arial Narrow" w:hAnsi="Arial Narrow"/>
        </w:rPr>
      </w:pPr>
    </w:p>
    <w:p w:rsidR="00870CF6" w:rsidRPr="00085EA5" w:rsidRDefault="00870CF6" w:rsidP="001906F9">
      <w:pPr>
        <w:jc w:val="both"/>
        <w:rPr>
          <w:rFonts w:ascii="Arial Narrow" w:hAnsi="Arial Narrow"/>
        </w:rPr>
      </w:pPr>
    </w:p>
    <w:p w:rsidR="002E455B" w:rsidRPr="00085EA5" w:rsidRDefault="00C64894" w:rsidP="002E455B">
      <w:pPr>
        <w:pStyle w:val="Naslov1"/>
        <w:rPr>
          <w:rFonts w:ascii="Arial Narrow" w:hAnsi="Arial Narrow"/>
        </w:rPr>
      </w:pPr>
      <w:bookmarkStart w:id="52" w:name="_Toc478986052"/>
      <w:r w:rsidRPr="00085EA5">
        <w:rPr>
          <w:rFonts w:ascii="Arial Narrow" w:hAnsi="Arial Narrow"/>
        </w:rPr>
        <w:lastRenderedPageBreak/>
        <w:t xml:space="preserve">POPIS </w:t>
      </w:r>
      <w:r w:rsidR="002E455B" w:rsidRPr="00085EA5">
        <w:rPr>
          <w:rFonts w:ascii="Arial Narrow" w:hAnsi="Arial Narrow"/>
        </w:rPr>
        <w:t>PRILOGA</w:t>
      </w:r>
      <w:bookmarkEnd w:id="52"/>
    </w:p>
    <w:p w:rsidR="002E455B" w:rsidRPr="00085EA5" w:rsidRDefault="002E455B" w:rsidP="002E455B">
      <w:pPr>
        <w:rPr>
          <w:rFonts w:ascii="Arial Narrow" w:hAnsi="Arial Narrow"/>
        </w:rPr>
      </w:pPr>
    </w:p>
    <w:p w:rsidR="002E455B" w:rsidRPr="00085EA5" w:rsidRDefault="002E455B" w:rsidP="002E455B">
      <w:pPr>
        <w:pStyle w:val="Odlomakpopisa"/>
        <w:rPr>
          <w:rFonts w:ascii="Arial Narrow" w:hAnsi="Arial Narrow"/>
        </w:rPr>
      </w:pPr>
    </w:p>
    <w:p w:rsidR="0039715C" w:rsidRPr="00085EA5" w:rsidRDefault="0039715C" w:rsidP="0039715C">
      <w:pPr>
        <w:widowControl/>
        <w:suppressAutoHyphens w:val="0"/>
        <w:autoSpaceDE w:val="0"/>
        <w:autoSpaceDN w:val="0"/>
        <w:adjustRightInd w:val="0"/>
        <w:rPr>
          <w:rFonts w:ascii="Arial Narrow" w:eastAsiaTheme="minorHAnsi" w:hAnsi="Arial Narrow" w:cs="Calibri"/>
          <w:color w:val="000000"/>
          <w:kern w:val="0"/>
          <w:sz w:val="22"/>
          <w:szCs w:val="22"/>
          <w:lang w:eastAsia="en-US" w:bidi="ar-SA"/>
        </w:rPr>
      </w:pPr>
      <w:r w:rsidRPr="00085EA5">
        <w:rPr>
          <w:rFonts w:ascii="Arial Narrow" w:eastAsiaTheme="minorHAnsi" w:hAnsi="Arial Narrow" w:cs="Calibri"/>
          <w:color w:val="000000"/>
          <w:kern w:val="0"/>
          <w:sz w:val="22"/>
          <w:szCs w:val="22"/>
          <w:lang w:eastAsia="en-US" w:bidi="ar-SA"/>
        </w:rPr>
        <w:t xml:space="preserve">Prilog 1 – Ponudbeni list </w:t>
      </w:r>
    </w:p>
    <w:p w:rsidR="0039715C" w:rsidRPr="00085EA5" w:rsidRDefault="0039715C" w:rsidP="0039715C">
      <w:pPr>
        <w:widowControl/>
        <w:suppressAutoHyphens w:val="0"/>
        <w:autoSpaceDE w:val="0"/>
        <w:autoSpaceDN w:val="0"/>
        <w:adjustRightInd w:val="0"/>
        <w:rPr>
          <w:rFonts w:ascii="Arial Narrow" w:eastAsiaTheme="minorHAnsi" w:hAnsi="Arial Narrow" w:cs="Calibri"/>
          <w:color w:val="000000"/>
          <w:kern w:val="0"/>
          <w:sz w:val="22"/>
          <w:szCs w:val="22"/>
          <w:lang w:eastAsia="en-US" w:bidi="ar-SA"/>
        </w:rPr>
      </w:pPr>
      <w:r w:rsidRPr="00085EA5">
        <w:rPr>
          <w:rFonts w:ascii="Arial Narrow" w:eastAsiaTheme="minorHAnsi" w:hAnsi="Arial Narrow" w:cs="Calibri"/>
          <w:color w:val="000000"/>
          <w:kern w:val="0"/>
          <w:sz w:val="22"/>
          <w:szCs w:val="22"/>
          <w:lang w:eastAsia="en-US" w:bidi="ar-SA"/>
        </w:rPr>
        <w:t xml:space="preserve">Prilog 2 – Tehničke specifikacije i ostali zahtjevi </w:t>
      </w:r>
    </w:p>
    <w:p w:rsidR="0039715C" w:rsidRPr="00085EA5" w:rsidRDefault="0039715C" w:rsidP="0039715C">
      <w:pPr>
        <w:widowControl/>
        <w:suppressAutoHyphens w:val="0"/>
        <w:autoSpaceDE w:val="0"/>
        <w:autoSpaceDN w:val="0"/>
        <w:adjustRightInd w:val="0"/>
        <w:rPr>
          <w:rFonts w:ascii="Arial Narrow" w:eastAsiaTheme="minorHAnsi" w:hAnsi="Arial Narrow" w:cs="Calibri"/>
          <w:color w:val="000000"/>
          <w:kern w:val="0"/>
          <w:sz w:val="22"/>
          <w:szCs w:val="22"/>
          <w:lang w:eastAsia="en-US" w:bidi="ar-SA"/>
        </w:rPr>
      </w:pPr>
      <w:r w:rsidRPr="00085EA5">
        <w:rPr>
          <w:rFonts w:ascii="Arial Narrow" w:eastAsiaTheme="minorHAnsi" w:hAnsi="Arial Narrow" w:cs="Calibri"/>
          <w:color w:val="000000"/>
          <w:kern w:val="0"/>
          <w:sz w:val="22"/>
          <w:szCs w:val="22"/>
          <w:lang w:eastAsia="en-US" w:bidi="ar-SA"/>
        </w:rPr>
        <w:t xml:space="preserve">Prilog 3 – Troškovnik </w:t>
      </w:r>
    </w:p>
    <w:p w:rsidR="0039715C" w:rsidRPr="00085EA5" w:rsidRDefault="0039715C" w:rsidP="0039715C">
      <w:pPr>
        <w:widowControl/>
        <w:suppressAutoHyphens w:val="0"/>
        <w:autoSpaceDE w:val="0"/>
        <w:autoSpaceDN w:val="0"/>
        <w:adjustRightInd w:val="0"/>
        <w:rPr>
          <w:rFonts w:ascii="Arial Narrow" w:eastAsiaTheme="minorHAnsi" w:hAnsi="Arial Narrow" w:cs="Calibri"/>
          <w:color w:val="000000"/>
          <w:kern w:val="0"/>
          <w:sz w:val="22"/>
          <w:szCs w:val="22"/>
          <w:lang w:eastAsia="en-US" w:bidi="ar-SA"/>
        </w:rPr>
      </w:pPr>
      <w:r w:rsidRPr="00085EA5">
        <w:rPr>
          <w:rFonts w:ascii="Arial Narrow" w:eastAsiaTheme="minorHAnsi" w:hAnsi="Arial Narrow" w:cs="Calibri"/>
          <w:color w:val="000000"/>
          <w:kern w:val="0"/>
          <w:sz w:val="22"/>
          <w:szCs w:val="22"/>
          <w:lang w:eastAsia="en-US" w:bidi="ar-SA"/>
        </w:rPr>
        <w:t xml:space="preserve">Prilog 4 – Izjava o nekažnjavanju </w:t>
      </w:r>
    </w:p>
    <w:p w:rsidR="0039715C" w:rsidRPr="00085EA5" w:rsidRDefault="0039715C" w:rsidP="0039715C">
      <w:pPr>
        <w:widowControl/>
        <w:suppressAutoHyphens w:val="0"/>
        <w:autoSpaceDE w:val="0"/>
        <w:autoSpaceDN w:val="0"/>
        <w:adjustRightInd w:val="0"/>
        <w:rPr>
          <w:rFonts w:ascii="Arial Narrow" w:eastAsiaTheme="minorHAnsi" w:hAnsi="Arial Narrow" w:cs="Calibri"/>
          <w:color w:val="000000"/>
          <w:kern w:val="0"/>
          <w:sz w:val="22"/>
          <w:szCs w:val="22"/>
          <w:lang w:eastAsia="en-US" w:bidi="ar-SA"/>
        </w:rPr>
      </w:pPr>
      <w:r w:rsidRPr="00085EA5">
        <w:rPr>
          <w:rFonts w:ascii="Arial Narrow" w:eastAsiaTheme="minorHAnsi" w:hAnsi="Arial Narrow" w:cs="Calibri"/>
          <w:color w:val="000000"/>
          <w:kern w:val="0"/>
          <w:sz w:val="22"/>
          <w:szCs w:val="22"/>
          <w:lang w:eastAsia="en-US" w:bidi="ar-SA"/>
        </w:rPr>
        <w:t xml:space="preserve">Prilog 5 – Izjava ponuditelja </w:t>
      </w:r>
    </w:p>
    <w:p w:rsidR="0039715C" w:rsidRPr="00085EA5" w:rsidRDefault="0039715C" w:rsidP="0039715C">
      <w:pPr>
        <w:widowControl/>
        <w:suppressAutoHyphens w:val="0"/>
        <w:autoSpaceDE w:val="0"/>
        <w:autoSpaceDN w:val="0"/>
        <w:adjustRightInd w:val="0"/>
        <w:rPr>
          <w:rFonts w:ascii="Arial Narrow" w:eastAsiaTheme="minorHAnsi" w:hAnsi="Arial Narrow" w:cs="Calibri"/>
          <w:color w:val="000000"/>
          <w:kern w:val="0"/>
          <w:sz w:val="22"/>
          <w:szCs w:val="22"/>
          <w:lang w:eastAsia="en-US" w:bidi="ar-SA"/>
        </w:rPr>
      </w:pPr>
      <w:r w:rsidRPr="00085EA5">
        <w:rPr>
          <w:rFonts w:ascii="Arial Narrow" w:eastAsiaTheme="minorHAnsi" w:hAnsi="Arial Narrow" w:cs="Calibri"/>
          <w:color w:val="000000"/>
          <w:kern w:val="0"/>
          <w:sz w:val="22"/>
          <w:szCs w:val="22"/>
          <w:lang w:eastAsia="en-US" w:bidi="ar-SA"/>
        </w:rPr>
        <w:t xml:space="preserve">Prilog 6 – Popis ugovora o isporuci robe </w:t>
      </w:r>
    </w:p>
    <w:p w:rsidR="002E455B" w:rsidRPr="00085EA5" w:rsidRDefault="002E455B" w:rsidP="002E455B">
      <w:pPr>
        <w:rPr>
          <w:rFonts w:ascii="Arial Narrow" w:hAnsi="Arial Narrow"/>
        </w:rPr>
      </w:pPr>
    </w:p>
    <w:sectPr w:rsidR="002E455B" w:rsidRPr="00085EA5" w:rsidSect="008D412B">
      <w:footerReference w:type="default" r:id="rId9"/>
      <w:headerReference w:type="first" r:id="rId10"/>
      <w:pgSz w:w="11906" w:h="16838"/>
      <w:pgMar w:top="1729" w:right="1134" w:bottom="1138" w:left="1134" w:header="312" w:footer="312"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841" w:rsidRDefault="00567841" w:rsidP="00C550CB">
      <w:r>
        <w:separator/>
      </w:r>
    </w:p>
  </w:endnote>
  <w:endnote w:type="continuationSeparator" w:id="0">
    <w:p w:rsidR="00567841" w:rsidRDefault="00567841" w:rsidP="00C5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PalatinoLinotype">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519559"/>
      <w:docPartObj>
        <w:docPartGallery w:val="Page Numbers (Bottom of Page)"/>
        <w:docPartUnique/>
      </w:docPartObj>
    </w:sdtPr>
    <w:sdtEndPr>
      <w:rPr>
        <w:noProof/>
      </w:rPr>
    </w:sdtEndPr>
    <w:sdtContent>
      <w:p w:rsidR="000D4941" w:rsidRDefault="000D4941">
        <w:pPr>
          <w:pStyle w:val="Podnoje"/>
          <w:jc w:val="right"/>
        </w:pPr>
        <w:r>
          <w:fldChar w:fldCharType="begin"/>
        </w:r>
        <w:r>
          <w:instrText xml:space="preserve"> PAGE   \* MERGEFORMAT </w:instrText>
        </w:r>
        <w:r>
          <w:fldChar w:fldCharType="separate"/>
        </w:r>
        <w:r w:rsidR="00165CF5">
          <w:rPr>
            <w:noProof/>
          </w:rPr>
          <w:t>15</w:t>
        </w:r>
        <w:r>
          <w:rPr>
            <w:noProof/>
          </w:rPr>
          <w:fldChar w:fldCharType="end"/>
        </w:r>
      </w:p>
    </w:sdtContent>
  </w:sdt>
  <w:p w:rsidR="000D4941" w:rsidRDefault="000D4941" w:rsidP="00E217CD">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841" w:rsidRDefault="00567841" w:rsidP="00C550CB">
      <w:r>
        <w:separator/>
      </w:r>
    </w:p>
  </w:footnote>
  <w:footnote w:type="continuationSeparator" w:id="0">
    <w:p w:rsidR="00567841" w:rsidRDefault="00567841" w:rsidP="00C55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2274"/>
      <w:gridCol w:w="2078"/>
      <w:gridCol w:w="2586"/>
    </w:tblGrid>
    <w:tr w:rsidR="000D4941" w:rsidRPr="001926CE" w:rsidTr="00870CF6">
      <w:tc>
        <w:tcPr>
          <w:tcW w:w="2796" w:type="dxa"/>
        </w:tcPr>
        <w:p w:rsidR="000D4941" w:rsidRPr="001926CE" w:rsidRDefault="000D4941" w:rsidP="001926CE">
          <w:pPr>
            <w:widowControl/>
            <w:suppressAutoHyphens w:val="0"/>
            <w:rPr>
              <w:rFonts w:ascii="Calibri" w:eastAsia="Calibri" w:hAnsi="Calibri" w:cs="Times New Roman"/>
              <w:kern w:val="0"/>
              <w:sz w:val="20"/>
              <w:szCs w:val="20"/>
              <w:lang w:eastAsia="hr-HR" w:bidi="ar-SA"/>
            </w:rPr>
          </w:pPr>
          <w:r w:rsidRPr="001926CE">
            <w:rPr>
              <w:rFonts w:ascii="Calibri" w:eastAsia="Calibri" w:hAnsi="Calibri" w:cs="Times New Roman"/>
              <w:noProof/>
              <w:kern w:val="0"/>
              <w:sz w:val="20"/>
              <w:szCs w:val="20"/>
              <w:lang w:eastAsia="hr-HR" w:bidi="ar-SA"/>
            </w:rPr>
            <w:drawing>
              <wp:inline distT="0" distB="0" distL="0" distR="0" wp14:anchorId="0521372D" wp14:editId="664E6388">
                <wp:extent cx="1638300" cy="43777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437775"/>
                        </a:xfrm>
                        <a:prstGeom prst="rect">
                          <a:avLst/>
                        </a:prstGeom>
                        <a:noFill/>
                        <a:ln>
                          <a:noFill/>
                        </a:ln>
                      </pic:spPr>
                    </pic:pic>
                  </a:graphicData>
                </a:graphic>
              </wp:inline>
            </w:drawing>
          </w:r>
        </w:p>
      </w:tc>
      <w:tc>
        <w:tcPr>
          <w:tcW w:w="2274" w:type="dxa"/>
        </w:tcPr>
        <w:p w:rsidR="000D4941" w:rsidRPr="001926CE" w:rsidRDefault="000D4941" w:rsidP="001926CE">
          <w:pPr>
            <w:widowControl/>
            <w:suppressAutoHyphens w:val="0"/>
            <w:jc w:val="center"/>
            <w:rPr>
              <w:rFonts w:ascii="Calibri" w:eastAsia="Calibri" w:hAnsi="Calibri" w:cs="Times New Roman"/>
              <w:kern w:val="0"/>
              <w:sz w:val="20"/>
              <w:szCs w:val="20"/>
              <w:lang w:eastAsia="hr-HR" w:bidi="ar-SA"/>
            </w:rPr>
          </w:pPr>
          <w:r w:rsidRPr="001926CE">
            <w:rPr>
              <w:rFonts w:ascii="Calibri" w:eastAsia="Calibri" w:hAnsi="Calibri" w:cs="Times New Roman"/>
              <w:noProof/>
              <w:kern w:val="0"/>
              <w:sz w:val="20"/>
              <w:szCs w:val="20"/>
              <w:lang w:eastAsia="hr-HR" w:bidi="ar-SA"/>
            </w:rPr>
            <w:drawing>
              <wp:inline distT="0" distB="0" distL="0" distR="0" wp14:anchorId="684D3C5C" wp14:editId="76117B19">
                <wp:extent cx="815500" cy="4064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5003" cy="411136"/>
                        </a:xfrm>
                        <a:prstGeom prst="rect">
                          <a:avLst/>
                        </a:prstGeom>
                        <a:noFill/>
                        <a:ln>
                          <a:noFill/>
                        </a:ln>
                      </pic:spPr>
                    </pic:pic>
                  </a:graphicData>
                </a:graphic>
              </wp:inline>
            </w:drawing>
          </w:r>
        </w:p>
      </w:tc>
      <w:tc>
        <w:tcPr>
          <w:tcW w:w="2078" w:type="dxa"/>
        </w:tcPr>
        <w:p w:rsidR="000D4941" w:rsidRPr="001926CE" w:rsidRDefault="000D4941" w:rsidP="001926CE">
          <w:pPr>
            <w:widowControl/>
            <w:suppressAutoHyphens w:val="0"/>
            <w:jc w:val="center"/>
            <w:rPr>
              <w:rFonts w:ascii="Calibri" w:eastAsia="Calibri" w:hAnsi="Calibri" w:cs="Times New Roman"/>
              <w:kern w:val="0"/>
              <w:sz w:val="20"/>
              <w:szCs w:val="20"/>
              <w:lang w:eastAsia="hr-HR" w:bidi="ar-SA"/>
            </w:rPr>
          </w:pPr>
          <w:r w:rsidRPr="001926CE">
            <w:rPr>
              <w:rFonts w:ascii="Calibri" w:eastAsia="Calibri" w:hAnsi="Calibri" w:cs="Times New Roman"/>
              <w:noProof/>
              <w:kern w:val="0"/>
              <w:sz w:val="20"/>
              <w:szCs w:val="20"/>
              <w:lang w:eastAsia="hr-HR" w:bidi="ar-SA"/>
            </w:rPr>
            <w:drawing>
              <wp:anchor distT="0" distB="0" distL="114300" distR="114300" simplePos="0" relativeHeight="251659264" behindDoc="0" locked="0" layoutInCell="1" allowOverlap="1" wp14:anchorId="17AC5A95" wp14:editId="4A1BBA34">
                <wp:simplePos x="0" y="0"/>
                <wp:positionH relativeFrom="column">
                  <wp:posOffset>52070</wp:posOffset>
                </wp:positionH>
                <wp:positionV relativeFrom="paragraph">
                  <wp:posOffset>410845</wp:posOffset>
                </wp:positionV>
                <wp:extent cx="959485" cy="285750"/>
                <wp:effectExtent l="0" t="0" r="0" b="0"/>
                <wp:wrapNone/>
                <wp:docPr id="3" name="Picture 3" descr="Europska unija                                                                                                            Zajedno do fondova EU&#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pska unija                                                                                                            Zajedno do fondova EU&#10;&#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9485" cy="285750"/>
                        </a:xfrm>
                        <a:prstGeom prst="rect">
                          <a:avLst/>
                        </a:prstGeom>
                        <a:noFill/>
                      </pic:spPr>
                    </pic:pic>
                  </a:graphicData>
                </a:graphic>
                <wp14:sizeRelH relativeFrom="margin">
                  <wp14:pctWidth>0</wp14:pctWidth>
                </wp14:sizeRelH>
                <wp14:sizeRelV relativeFrom="margin">
                  <wp14:pctHeight>0</wp14:pctHeight>
                </wp14:sizeRelV>
              </wp:anchor>
            </w:drawing>
          </w:r>
          <w:r w:rsidRPr="001926CE">
            <w:rPr>
              <w:rFonts w:ascii="Calibri" w:eastAsia="Calibri" w:hAnsi="Calibri" w:cs="Times New Roman"/>
              <w:noProof/>
              <w:kern w:val="0"/>
              <w:sz w:val="20"/>
              <w:szCs w:val="20"/>
              <w:lang w:eastAsia="hr-HR" w:bidi="ar-SA"/>
            </w:rPr>
            <w:drawing>
              <wp:inline distT="0" distB="0" distL="0" distR="0" wp14:anchorId="24C33FF3" wp14:editId="717905B2">
                <wp:extent cx="661606" cy="43815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713" cy="441532"/>
                        </a:xfrm>
                        <a:prstGeom prst="rect">
                          <a:avLst/>
                        </a:prstGeom>
                        <a:noFill/>
                        <a:ln>
                          <a:noFill/>
                        </a:ln>
                      </pic:spPr>
                    </pic:pic>
                  </a:graphicData>
                </a:graphic>
              </wp:inline>
            </w:drawing>
          </w:r>
        </w:p>
      </w:tc>
      <w:tc>
        <w:tcPr>
          <w:tcW w:w="2140" w:type="dxa"/>
        </w:tcPr>
        <w:p w:rsidR="000D4941" w:rsidRPr="001926CE" w:rsidRDefault="000D4941" w:rsidP="001926CE">
          <w:pPr>
            <w:widowControl/>
            <w:suppressAutoHyphens w:val="0"/>
            <w:jc w:val="center"/>
            <w:rPr>
              <w:rFonts w:ascii="Calibri" w:eastAsia="Calibri" w:hAnsi="Calibri" w:cs="Times New Roman"/>
              <w:kern w:val="0"/>
              <w:sz w:val="20"/>
              <w:szCs w:val="20"/>
              <w:lang w:eastAsia="hr-HR" w:bidi="ar-SA"/>
            </w:rPr>
          </w:pPr>
          <w:r w:rsidRPr="001926CE">
            <w:rPr>
              <w:rFonts w:ascii="Lucida Sans Unicode" w:eastAsia="Calibri" w:hAnsi="Lucida Sans Unicode" w:cs="Lucida Sans Unicode"/>
              <w:noProof/>
              <w:kern w:val="0"/>
              <w:sz w:val="20"/>
              <w:szCs w:val="20"/>
              <w:lang w:eastAsia="hr-HR" w:bidi="ar-SA"/>
            </w:rPr>
            <w:drawing>
              <wp:inline distT="0" distB="0" distL="0" distR="0" wp14:anchorId="4ADC7540" wp14:editId="068AEE32">
                <wp:extent cx="1499870" cy="494030"/>
                <wp:effectExtent l="0" t="0" r="508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9870" cy="494030"/>
                        </a:xfrm>
                        <a:prstGeom prst="rect">
                          <a:avLst/>
                        </a:prstGeom>
                        <a:noFill/>
                      </pic:spPr>
                    </pic:pic>
                  </a:graphicData>
                </a:graphic>
              </wp:inline>
            </w:drawing>
          </w:r>
          <w:r w:rsidRPr="001926CE">
            <w:rPr>
              <w:rFonts w:ascii="Lucida Sans Unicode" w:eastAsia="Calibri" w:hAnsi="Lucida Sans Unicode" w:cs="Lucida Sans Unicode"/>
              <w:kern w:val="0"/>
              <w:sz w:val="20"/>
              <w:szCs w:val="20"/>
              <w:lang w:eastAsia="hr-HR" w:bidi="ar-SA"/>
            </w:rPr>
            <w:t xml:space="preserve">  </w:t>
          </w:r>
        </w:p>
      </w:tc>
    </w:tr>
  </w:tbl>
  <w:p w:rsidR="000D4941" w:rsidRPr="001926CE" w:rsidRDefault="000D4941" w:rsidP="001926CE">
    <w:pPr>
      <w:widowControl/>
      <w:pBdr>
        <w:bottom w:val="single" w:sz="12" w:space="1" w:color="auto"/>
      </w:pBdr>
      <w:suppressAutoHyphens w:val="0"/>
      <w:spacing w:after="160" w:line="259" w:lineRule="auto"/>
      <w:rPr>
        <w:rFonts w:ascii="Calibri" w:eastAsia="Calibri" w:hAnsi="Calibri" w:cs="Times New Roman"/>
        <w:kern w:val="0"/>
        <w:sz w:val="22"/>
        <w:szCs w:val="22"/>
        <w:lang w:eastAsia="en-US" w:bidi="ar-SA"/>
      </w:rPr>
    </w:pPr>
  </w:p>
  <w:p w:rsidR="000D4941" w:rsidRPr="001926CE" w:rsidRDefault="000D4941" w:rsidP="001926CE">
    <w:pPr>
      <w:widowControl/>
      <w:suppressAutoHyphens w:val="0"/>
      <w:spacing w:after="160" w:line="259" w:lineRule="auto"/>
      <w:jc w:val="center"/>
      <w:rPr>
        <w:rFonts w:ascii="Calibri" w:eastAsia="Calibri" w:hAnsi="Calibri" w:cs="Times New Roman"/>
        <w:i/>
        <w:kern w:val="0"/>
        <w:sz w:val="18"/>
        <w:szCs w:val="18"/>
        <w:lang w:eastAsia="en-US" w:bidi="ar-SA"/>
      </w:rPr>
    </w:pPr>
    <w:r w:rsidRPr="001926CE">
      <w:rPr>
        <w:rFonts w:ascii="Calibri" w:eastAsia="Calibri" w:hAnsi="Calibri" w:cs="Times New Roman"/>
        <w:i/>
        <w:kern w:val="0"/>
        <w:sz w:val="18"/>
        <w:szCs w:val="18"/>
        <w:lang w:eastAsia="en-US" w:bidi="ar-SA"/>
      </w:rPr>
      <w:t>Ovaj poziv se financira iz Europskog fonda za regionalni razvoj</w:t>
    </w:r>
  </w:p>
  <w:p w:rsidR="000D4941" w:rsidRDefault="000D494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35A"/>
    <w:multiLevelType w:val="hybridMultilevel"/>
    <w:tmpl w:val="9C3C5024"/>
    <w:lvl w:ilvl="0" w:tplc="041A0003">
      <w:start w:val="1"/>
      <w:numFmt w:val="bullet"/>
      <w:lvlText w:val="o"/>
      <w:lvlJc w:val="left"/>
      <w:pPr>
        <w:ind w:left="2160"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054C6B5F"/>
    <w:multiLevelType w:val="hybridMultilevel"/>
    <w:tmpl w:val="C6786DBA"/>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15A6565"/>
    <w:multiLevelType w:val="hybridMultilevel"/>
    <w:tmpl w:val="6EB0BD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28D5C71"/>
    <w:multiLevelType w:val="hybridMultilevel"/>
    <w:tmpl w:val="2592A8A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16AC6734"/>
    <w:multiLevelType w:val="hybridMultilevel"/>
    <w:tmpl w:val="003AF954"/>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1B774DC3"/>
    <w:multiLevelType w:val="multilevel"/>
    <w:tmpl w:val="F93862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BFD7CE5"/>
    <w:multiLevelType w:val="hybridMultilevel"/>
    <w:tmpl w:val="4F04AB5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1E195976"/>
    <w:multiLevelType w:val="hybridMultilevel"/>
    <w:tmpl w:val="6BFC4218"/>
    <w:lvl w:ilvl="0" w:tplc="4822D0B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28A336E8"/>
    <w:multiLevelType w:val="hybridMultilevel"/>
    <w:tmpl w:val="2CF28C1C"/>
    <w:lvl w:ilvl="0" w:tplc="FAE81BD2">
      <w:start w:val="1"/>
      <w:numFmt w:val="upperRoman"/>
      <w:lvlText w:val="%1."/>
      <w:lvlJc w:val="left"/>
      <w:pPr>
        <w:ind w:left="1080" w:hanging="720"/>
      </w:pPr>
      <w:rPr>
        <w:rFonts w:hint="default"/>
      </w:rPr>
    </w:lvl>
    <w:lvl w:ilvl="1" w:tplc="84F07AEC">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C211966"/>
    <w:multiLevelType w:val="hybridMultilevel"/>
    <w:tmpl w:val="FD707CF2"/>
    <w:lvl w:ilvl="0" w:tplc="041A0001">
      <w:start w:val="1"/>
      <w:numFmt w:val="bullet"/>
      <w:lvlText w:val=""/>
      <w:lvlJc w:val="left"/>
      <w:pPr>
        <w:ind w:left="709" w:hanging="360"/>
      </w:pPr>
      <w:rPr>
        <w:rFonts w:ascii="Symbol" w:hAnsi="Symbol" w:hint="default"/>
      </w:rPr>
    </w:lvl>
    <w:lvl w:ilvl="1" w:tplc="041A0003" w:tentative="1">
      <w:start w:val="1"/>
      <w:numFmt w:val="bullet"/>
      <w:lvlText w:val="o"/>
      <w:lvlJc w:val="left"/>
      <w:pPr>
        <w:ind w:left="1429" w:hanging="360"/>
      </w:pPr>
      <w:rPr>
        <w:rFonts w:ascii="Courier New" w:hAnsi="Courier New" w:cs="Courier New" w:hint="default"/>
      </w:rPr>
    </w:lvl>
    <w:lvl w:ilvl="2" w:tplc="041A0001">
      <w:start w:val="1"/>
      <w:numFmt w:val="bullet"/>
      <w:lvlText w:val=""/>
      <w:lvlJc w:val="left"/>
      <w:pPr>
        <w:ind w:left="2149" w:hanging="360"/>
      </w:pPr>
      <w:rPr>
        <w:rFonts w:ascii="Symbol" w:hAnsi="Symbol" w:hint="default"/>
      </w:rPr>
    </w:lvl>
    <w:lvl w:ilvl="3" w:tplc="041A0001" w:tentative="1">
      <w:start w:val="1"/>
      <w:numFmt w:val="bullet"/>
      <w:lvlText w:val=""/>
      <w:lvlJc w:val="left"/>
      <w:pPr>
        <w:ind w:left="2869" w:hanging="360"/>
      </w:pPr>
      <w:rPr>
        <w:rFonts w:ascii="Symbol" w:hAnsi="Symbol" w:hint="default"/>
      </w:rPr>
    </w:lvl>
    <w:lvl w:ilvl="4" w:tplc="041A0003" w:tentative="1">
      <w:start w:val="1"/>
      <w:numFmt w:val="bullet"/>
      <w:lvlText w:val="o"/>
      <w:lvlJc w:val="left"/>
      <w:pPr>
        <w:ind w:left="3589" w:hanging="360"/>
      </w:pPr>
      <w:rPr>
        <w:rFonts w:ascii="Courier New" w:hAnsi="Courier New" w:cs="Courier New" w:hint="default"/>
      </w:rPr>
    </w:lvl>
    <w:lvl w:ilvl="5" w:tplc="041A0005" w:tentative="1">
      <w:start w:val="1"/>
      <w:numFmt w:val="bullet"/>
      <w:lvlText w:val=""/>
      <w:lvlJc w:val="left"/>
      <w:pPr>
        <w:ind w:left="4309" w:hanging="360"/>
      </w:pPr>
      <w:rPr>
        <w:rFonts w:ascii="Wingdings" w:hAnsi="Wingdings" w:hint="default"/>
      </w:rPr>
    </w:lvl>
    <w:lvl w:ilvl="6" w:tplc="041A0001" w:tentative="1">
      <w:start w:val="1"/>
      <w:numFmt w:val="bullet"/>
      <w:lvlText w:val=""/>
      <w:lvlJc w:val="left"/>
      <w:pPr>
        <w:ind w:left="5029" w:hanging="360"/>
      </w:pPr>
      <w:rPr>
        <w:rFonts w:ascii="Symbol" w:hAnsi="Symbol" w:hint="default"/>
      </w:rPr>
    </w:lvl>
    <w:lvl w:ilvl="7" w:tplc="041A0003" w:tentative="1">
      <w:start w:val="1"/>
      <w:numFmt w:val="bullet"/>
      <w:lvlText w:val="o"/>
      <w:lvlJc w:val="left"/>
      <w:pPr>
        <w:ind w:left="5749" w:hanging="360"/>
      </w:pPr>
      <w:rPr>
        <w:rFonts w:ascii="Courier New" w:hAnsi="Courier New" w:cs="Courier New" w:hint="default"/>
      </w:rPr>
    </w:lvl>
    <w:lvl w:ilvl="8" w:tplc="041A0005" w:tentative="1">
      <w:start w:val="1"/>
      <w:numFmt w:val="bullet"/>
      <w:lvlText w:val=""/>
      <w:lvlJc w:val="left"/>
      <w:pPr>
        <w:ind w:left="6469" w:hanging="360"/>
      </w:pPr>
      <w:rPr>
        <w:rFonts w:ascii="Wingdings" w:hAnsi="Wingdings" w:hint="default"/>
      </w:rPr>
    </w:lvl>
  </w:abstractNum>
  <w:abstractNum w:abstractNumId="10">
    <w:nsid w:val="2CB85606"/>
    <w:multiLevelType w:val="multilevel"/>
    <w:tmpl w:val="7298941E"/>
    <w:lvl w:ilvl="0">
      <w:start w:val="1"/>
      <w:numFmt w:val="decimal"/>
      <w:lvlText w:val="%1."/>
      <w:lvlJc w:val="left"/>
      <w:pPr>
        <w:ind w:left="2563" w:hanging="720"/>
      </w:pPr>
      <w:rPr>
        <w:rFonts w:ascii="Arial Narrow" w:eastAsia="Arial Unicode MS" w:hAnsi="Arial Narrow" w:cs="Mangal"/>
      </w:rPr>
    </w:lvl>
    <w:lvl w:ilvl="1">
      <w:start w:val="1"/>
      <w:numFmt w:val="decimal"/>
      <w:isLgl/>
      <w:lvlText w:val="%1.%2."/>
      <w:lvlJc w:val="left"/>
      <w:pPr>
        <w:ind w:left="2847" w:hanging="720"/>
      </w:pPr>
      <w:rPr>
        <w:rFonts w:hint="default"/>
        <w:b/>
      </w:rPr>
    </w:lvl>
    <w:lvl w:ilvl="2">
      <w:start w:val="1"/>
      <w:numFmt w:val="decimal"/>
      <w:isLgl/>
      <w:lvlText w:val="%1.%2.%3."/>
      <w:lvlJc w:val="left"/>
      <w:pPr>
        <w:ind w:left="2563" w:hanging="720"/>
      </w:pPr>
      <w:rPr>
        <w:rFonts w:hint="default"/>
        <w:b/>
      </w:rPr>
    </w:lvl>
    <w:lvl w:ilvl="3">
      <w:start w:val="1"/>
      <w:numFmt w:val="decimal"/>
      <w:isLgl/>
      <w:lvlText w:val="%1.%2.%3.%4."/>
      <w:lvlJc w:val="left"/>
      <w:pPr>
        <w:ind w:left="2923" w:hanging="1080"/>
      </w:pPr>
      <w:rPr>
        <w:rFonts w:hint="default"/>
      </w:rPr>
    </w:lvl>
    <w:lvl w:ilvl="4">
      <w:start w:val="1"/>
      <w:numFmt w:val="decimal"/>
      <w:isLgl/>
      <w:lvlText w:val="%1.%2.%3.%4.%5."/>
      <w:lvlJc w:val="left"/>
      <w:pPr>
        <w:ind w:left="2923" w:hanging="1080"/>
      </w:pPr>
      <w:rPr>
        <w:rFonts w:hint="default"/>
      </w:rPr>
    </w:lvl>
    <w:lvl w:ilvl="5">
      <w:start w:val="1"/>
      <w:numFmt w:val="decimal"/>
      <w:isLgl/>
      <w:lvlText w:val="%1.%2.%3.%4.%5.%6."/>
      <w:lvlJc w:val="left"/>
      <w:pPr>
        <w:ind w:left="3283" w:hanging="1440"/>
      </w:pPr>
      <w:rPr>
        <w:rFonts w:hint="default"/>
      </w:rPr>
    </w:lvl>
    <w:lvl w:ilvl="6">
      <w:start w:val="1"/>
      <w:numFmt w:val="decimal"/>
      <w:isLgl/>
      <w:lvlText w:val="%1.%2.%3.%4.%5.%6.%7."/>
      <w:lvlJc w:val="left"/>
      <w:pPr>
        <w:ind w:left="3283" w:hanging="1440"/>
      </w:pPr>
      <w:rPr>
        <w:rFonts w:hint="default"/>
      </w:rPr>
    </w:lvl>
    <w:lvl w:ilvl="7">
      <w:start w:val="1"/>
      <w:numFmt w:val="decimal"/>
      <w:isLgl/>
      <w:lvlText w:val="%1.%2.%3.%4.%5.%6.%7.%8."/>
      <w:lvlJc w:val="left"/>
      <w:pPr>
        <w:ind w:left="3643" w:hanging="1800"/>
      </w:pPr>
      <w:rPr>
        <w:rFonts w:hint="default"/>
      </w:rPr>
    </w:lvl>
    <w:lvl w:ilvl="8">
      <w:start w:val="1"/>
      <w:numFmt w:val="decimal"/>
      <w:isLgl/>
      <w:lvlText w:val="%1.%2.%3.%4.%5.%6.%7.%8.%9."/>
      <w:lvlJc w:val="left"/>
      <w:pPr>
        <w:ind w:left="3643" w:hanging="1800"/>
      </w:pPr>
      <w:rPr>
        <w:rFonts w:hint="default"/>
      </w:rPr>
    </w:lvl>
  </w:abstractNum>
  <w:abstractNum w:abstractNumId="11">
    <w:nsid w:val="2D362BAE"/>
    <w:multiLevelType w:val="hybridMultilevel"/>
    <w:tmpl w:val="62BC5BF4"/>
    <w:lvl w:ilvl="0" w:tplc="BCCA24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2D6423A0"/>
    <w:multiLevelType w:val="hybridMultilevel"/>
    <w:tmpl w:val="E38AE8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36262CF"/>
    <w:multiLevelType w:val="hybridMultilevel"/>
    <w:tmpl w:val="23B678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4B2516A"/>
    <w:multiLevelType w:val="multilevel"/>
    <w:tmpl w:val="041A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5">
    <w:nsid w:val="3502558C"/>
    <w:multiLevelType w:val="hybridMultilevel"/>
    <w:tmpl w:val="D5E2F3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C9D1F40"/>
    <w:multiLevelType w:val="hybridMultilevel"/>
    <w:tmpl w:val="7B9217D6"/>
    <w:lvl w:ilvl="0" w:tplc="CABC3620">
      <w:start w:val="1"/>
      <w:numFmt w:val="lowerLetter"/>
      <w:lvlText w:val="%1)"/>
      <w:lvlJc w:val="left"/>
      <w:pPr>
        <w:ind w:left="720" w:hanging="360"/>
      </w:pPr>
      <w:rPr>
        <w:rFonts w:asciiTheme="minorHAnsi" w:eastAsia="Arial Unicode MS" w:hAnsiTheme="minorHAnsi" w:cs="Mang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CD8711C"/>
    <w:multiLevelType w:val="hybridMultilevel"/>
    <w:tmpl w:val="D538463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nsid w:val="3F0F5136"/>
    <w:multiLevelType w:val="multilevel"/>
    <w:tmpl w:val="AAD65C18"/>
    <w:styleLink w:val="WW8Num1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upp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444970C2"/>
    <w:multiLevelType w:val="hybridMultilevel"/>
    <w:tmpl w:val="0AB04BD8"/>
    <w:lvl w:ilvl="0" w:tplc="04688222">
      <w:start w:val="321"/>
      <w:numFmt w:val="bullet"/>
      <w:lvlText w:val="-"/>
      <w:lvlJc w:val="left"/>
      <w:pPr>
        <w:ind w:left="720" w:hanging="360"/>
      </w:pPr>
      <w:rPr>
        <w:rFonts w:ascii="Arial Narrow" w:eastAsia="Arial Unicode MS" w:hAnsi="Arial Narrow" w:cs="Mang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58A74A9"/>
    <w:multiLevelType w:val="hybridMultilevel"/>
    <w:tmpl w:val="3BEACC0A"/>
    <w:lvl w:ilvl="0" w:tplc="04688222">
      <w:start w:val="321"/>
      <w:numFmt w:val="bullet"/>
      <w:lvlText w:val="-"/>
      <w:lvlJc w:val="left"/>
      <w:pPr>
        <w:ind w:left="720" w:hanging="360"/>
      </w:pPr>
      <w:rPr>
        <w:rFonts w:ascii="Arial Narrow" w:eastAsia="Arial Unicode MS" w:hAnsi="Arial Narrow" w:cs="Mang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AA269F6"/>
    <w:multiLevelType w:val="hybridMultilevel"/>
    <w:tmpl w:val="987AF8F2"/>
    <w:lvl w:ilvl="0" w:tplc="041A0001">
      <w:start w:val="1"/>
      <w:numFmt w:val="bullet"/>
      <w:lvlText w:val=""/>
      <w:lvlJc w:val="left"/>
      <w:pPr>
        <w:ind w:left="144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nsid w:val="51A311E9"/>
    <w:multiLevelType w:val="hybridMultilevel"/>
    <w:tmpl w:val="B1DCC354"/>
    <w:lvl w:ilvl="0" w:tplc="45FA072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nsid w:val="548C5016"/>
    <w:multiLevelType w:val="hybridMultilevel"/>
    <w:tmpl w:val="404E64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D0D0231"/>
    <w:multiLevelType w:val="hybridMultilevel"/>
    <w:tmpl w:val="7C60FC68"/>
    <w:lvl w:ilvl="0" w:tplc="665407C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6412B5E"/>
    <w:multiLevelType w:val="hybridMultilevel"/>
    <w:tmpl w:val="7932FA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0071ACD"/>
    <w:multiLevelType w:val="hybridMultilevel"/>
    <w:tmpl w:val="4EFA6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62A71FB"/>
    <w:multiLevelType w:val="hybridMultilevel"/>
    <w:tmpl w:val="C56C7B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B2C12A1"/>
    <w:multiLevelType w:val="hybridMultilevel"/>
    <w:tmpl w:val="D1FEB0E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nsid w:val="7B780A55"/>
    <w:multiLevelType w:val="hybridMultilevel"/>
    <w:tmpl w:val="5254EBB0"/>
    <w:lvl w:ilvl="0" w:tplc="DE7865C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nsid w:val="7C9655B7"/>
    <w:multiLevelType w:val="hybridMultilevel"/>
    <w:tmpl w:val="20B8B9BA"/>
    <w:lvl w:ilvl="0" w:tplc="041A0001">
      <w:start w:val="1"/>
      <w:numFmt w:val="bullet"/>
      <w:lvlText w:val=""/>
      <w:lvlJc w:val="left"/>
      <w:pPr>
        <w:ind w:left="709" w:hanging="360"/>
      </w:pPr>
      <w:rPr>
        <w:rFonts w:ascii="Symbol" w:hAnsi="Symbol" w:hint="default"/>
      </w:rPr>
    </w:lvl>
    <w:lvl w:ilvl="1" w:tplc="041A0003" w:tentative="1">
      <w:start w:val="1"/>
      <w:numFmt w:val="bullet"/>
      <w:lvlText w:val="o"/>
      <w:lvlJc w:val="left"/>
      <w:pPr>
        <w:ind w:left="1429" w:hanging="360"/>
      </w:pPr>
      <w:rPr>
        <w:rFonts w:ascii="Courier New" w:hAnsi="Courier New" w:cs="Courier New" w:hint="default"/>
      </w:rPr>
    </w:lvl>
    <w:lvl w:ilvl="2" w:tplc="041A0005" w:tentative="1">
      <w:start w:val="1"/>
      <w:numFmt w:val="bullet"/>
      <w:lvlText w:val=""/>
      <w:lvlJc w:val="left"/>
      <w:pPr>
        <w:ind w:left="2149" w:hanging="360"/>
      </w:pPr>
      <w:rPr>
        <w:rFonts w:ascii="Wingdings" w:hAnsi="Wingdings" w:hint="default"/>
      </w:rPr>
    </w:lvl>
    <w:lvl w:ilvl="3" w:tplc="041A0001" w:tentative="1">
      <w:start w:val="1"/>
      <w:numFmt w:val="bullet"/>
      <w:lvlText w:val=""/>
      <w:lvlJc w:val="left"/>
      <w:pPr>
        <w:ind w:left="2869" w:hanging="360"/>
      </w:pPr>
      <w:rPr>
        <w:rFonts w:ascii="Symbol" w:hAnsi="Symbol" w:hint="default"/>
      </w:rPr>
    </w:lvl>
    <w:lvl w:ilvl="4" w:tplc="041A0003" w:tentative="1">
      <w:start w:val="1"/>
      <w:numFmt w:val="bullet"/>
      <w:lvlText w:val="o"/>
      <w:lvlJc w:val="left"/>
      <w:pPr>
        <w:ind w:left="3589" w:hanging="360"/>
      </w:pPr>
      <w:rPr>
        <w:rFonts w:ascii="Courier New" w:hAnsi="Courier New" w:cs="Courier New" w:hint="default"/>
      </w:rPr>
    </w:lvl>
    <w:lvl w:ilvl="5" w:tplc="041A0005" w:tentative="1">
      <w:start w:val="1"/>
      <w:numFmt w:val="bullet"/>
      <w:lvlText w:val=""/>
      <w:lvlJc w:val="left"/>
      <w:pPr>
        <w:ind w:left="4309" w:hanging="360"/>
      </w:pPr>
      <w:rPr>
        <w:rFonts w:ascii="Wingdings" w:hAnsi="Wingdings" w:hint="default"/>
      </w:rPr>
    </w:lvl>
    <w:lvl w:ilvl="6" w:tplc="041A0001" w:tentative="1">
      <w:start w:val="1"/>
      <w:numFmt w:val="bullet"/>
      <w:lvlText w:val=""/>
      <w:lvlJc w:val="left"/>
      <w:pPr>
        <w:ind w:left="5029" w:hanging="360"/>
      </w:pPr>
      <w:rPr>
        <w:rFonts w:ascii="Symbol" w:hAnsi="Symbol" w:hint="default"/>
      </w:rPr>
    </w:lvl>
    <w:lvl w:ilvl="7" w:tplc="041A0003" w:tentative="1">
      <w:start w:val="1"/>
      <w:numFmt w:val="bullet"/>
      <w:lvlText w:val="o"/>
      <w:lvlJc w:val="left"/>
      <w:pPr>
        <w:ind w:left="5749" w:hanging="360"/>
      </w:pPr>
      <w:rPr>
        <w:rFonts w:ascii="Courier New" w:hAnsi="Courier New" w:cs="Courier New" w:hint="default"/>
      </w:rPr>
    </w:lvl>
    <w:lvl w:ilvl="8" w:tplc="041A0005" w:tentative="1">
      <w:start w:val="1"/>
      <w:numFmt w:val="bullet"/>
      <w:lvlText w:val=""/>
      <w:lvlJc w:val="left"/>
      <w:pPr>
        <w:ind w:left="6469" w:hanging="360"/>
      </w:pPr>
      <w:rPr>
        <w:rFonts w:ascii="Wingdings" w:hAnsi="Wingdings" w:hint="default"/>
      </w:rPr>
    </w:lvl>
  </w:abstractNum>
  <w:num w:numId="1">
    <w:abstractNumId w:val="8"/>
  </w:num>
  <w:num w:numId="2">
    <w:abstractNumId w:val="10"/>
  </w:num>
  <w:num w:numId="3">
    <w:abstractNumId w:val="2"/>
  </w:num>
  <w:num w:numId="4">
    <w:abstractNumId w:val="1"/>
  </w:num>
  <w:num w:numId="5">
    <w:abstractNumId w:val="11"/>
  </w:num>
  <w:num w:numId="6">
    <w:abstractNumId w:val="30"/>
  </w:num>
  <w:num w:numId="7">
    <w:abstractNumId w:val="9"/>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8"/>
    <w:lvlOverride w:ilvl="0">
      <w:startOverride w:val="1"/>
    </w:lvlOverride>
  </w:num>
  <w:num w:numId="12">
    <w:abstractNumId w:val="4"/>
  </w:num>
  <w:num w:numId="13">
    <w:abstractNumId w:val="24"/>
  </w:num>
  <w:num w:numId="14">
    <w:abstractNumId w:val="16"/>
  </w:num>
  <w:num w:numId="15">
    <w:abstractNumId w:val="27"/>
  </w:num>
  <w:num w:numId="16">
    <w:abstractNumId w:val="28"/>
  </w:num>
  <w:num w:numId="17">
    <w:abstractNumId w:val="0"/>
  </w:num>
  <w:num w:numId="18">
    <w:abstractNumId w:val="17"/>
  </w:num>
  <w:num w:numId="19">
    <w:abstractNumId w:val="5"/>
  </w:num>
  <w:num w:numId="20">
    <w:abstractNumId w:val="15"/>
  </w:num>
  <w:num w:numId="21">
    <w:abstractNumId w:val="14"/>
  </w:num>
  <w:num w:numId="22">
    <w:abstractNumId w:val="13"/>
  </w:num>
  <w:num w:numId="23">
    <w:abstractNumId w:val="20"/>
  </w:num>
  <w:num w:numId="24">
    <w:abstractNumId w:val="26"/>
  </w:num>
  <w:num w:numId="25">
    <w:abstractNumId w:val="19"/>
  </w:num>
  <w:num w:numId="26">
    <w:abstractNumId w:val="23"/>
  </w:num>
  <w:num w:numId="27">
    <w:abstractNumId w:val="3"/>
  </w:num>
  <w:num w:numId="28">
    <w:abstractNumId w:val="6"/>
  </w:num>
  <w:num w:numId="29">
    <w:abstractNumId w:val="12"/>
  </w:num>
  <w:num w:numId="30">
    <w:abstractNumId w:val="25"/>
  </w:num>
  <w:num w:numId="31">
    <w:abstractNumId w:val="29"/>
  </w:num>
  <w:num w:numId="32">
    <w:abstractNumId w:val="2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EA1"/>
    <w:rsid w:val="000013FE"/>
    <w:rsid w:val="0000477F"/>
    <w:rsid w:val="00031064"/>
    <w:rsid w:val="00033E16"/>
    <w:rsid w:val="00041468"/>
    <w:rsid w:val="00045A69"/>
    <w:rsid w:val="0004791A"/>
    <w:rsid w:val="0005773A"/>
    <w:rsid w:val="000734FE"/>
    <w:rsid w:val="000736BF"/>
    <w:rsid w:val="000761D0"/>
    <w:rsid w:val="00082F52"/>
    <w:rsid w:val="000848C1"/>
    <w:rsid w:val="00085C7D"/>
    <w:rsid w:val="00085EA5"/>
    <w:rsid w:val="00087851"/>
    <w:rsid w:val="000A4A45"/>
    <w:rsid w:val="000A7E44"/>
    <w:rsid w:val="000B3BA4"/>
    <w:rsid w:val="000B745D"/>
    <w:rsid w:val="000D4941"/>
    <w:rsid w:val="00100FB4"/>
    <w:rsid w:val="00106D57"/>
    <w:rsid w:val="00113D84"/>
    <w:rsid w:val="00121831"/>
    <w:rsid w:val="0012283B"/>
    <w:rsid w:val="00130200"/>
    <w:rsid w:val="00135492"/>
    <w:rsid w:val="00144780"/>
    <w:rsid w:val="0014576C"/>
    <w:rsid w:val="00150C98"/>
    <w:rsid w:val="0015686B"/>
    <w:rsid w:val="00165CF5"/>
    <w:rsid w:val="00167367"/>
    <w:rsid w:val="00173C1A"/>
    <w:rsid w:val="00185C67"/>
    <w:rsid w:val="001906F9"/>
    <w:rsid w:val="00191208"/>
    <w:rsid w:val="001926CE"/>
    <w:rsid w:val="00193C57"/>
    <w:rsid w:val="001A11B2"/>
    <w:rsid w:val="001A1557"/>
    <w:rsid w:val="001B3C20"/>
    <w:rsid w:val="001B5C3C"/>
    <w:rsid w:val="001D207B"/>
    <w:rsid w:val="001E70D7"/>
    <w:rsid w:val="001F1A6B"/>
    <w:rsid w:val="00201D42"/>
    <w:rsid w:val="0020298C"/>
    <w:rsid w:val="00211632"/>
    <w:rsid w:val="00222154"/>
    <w:rsid w:val="00235DCC"/>
    <w:rsid w:val="00236DB6"/>
    <w:rsid w:val="002403CF"/>
    <w:rsid w:val="00267842"/>
    <w:rsid w:val="00272FB9"/>
    <w:rsid w:val="002A4F50"/>
    <w:rsid w:val="002A7A25"/>
    <w:rsid w:val="002B2768"/>
    <w:rsid w:val="002C04CE"/>
    <w:rsid w:val="002C7F90"/>
    <w:rsid w:val="002D6FDA"/>
    <w:rsid w:val="002E2336"/>
    <w:rsid w:val="002E455B"/>
    <w:rsid w:val="00307A5E"/>
    <w:rsid w:val="00307D3D"/>
    <w:rsid w:val="00312EBF"/>
    <w:rsid w:val="00334E9A"/>
    <w:rsid w:val="00351639"/>
    <w:rsid w:val="0035759B"/>
    <w:rsid w:val="00361F81"/>
    <w:rsid w:val="00382B25"/>
    <w:rsid w:val="0038666B"/>
    <w:rsid w:val="0039715C"/>
    <w:rsid w:val="003A5076"/>
    <w:rsid w:val="003C05F7"/>
    <w:rsid w:val="003C6E8C"/>
    <w:rsid w:val="003D3065"/>
    <w:rsid w:val="003E22FC"/>
    <w:rsid w:val="003E295C"/>
    <w:rsid w:val="003F17A1"/>
    <w:rsid w:val="003F4BED"/>
    <w:rsid w:val="00404CD3"/>
    <w:rsid w:val="0040791F"/>
    <w:rsid w:val="00410669"/>
    <w:rsid w:val="00410DC1"/>
    <w:rsid w:val="004145E2"/>
    <w:rsid w:val="0041495B"/>
    <w:rsid w:val="00415917"/>
    <w:rsid w:val="00432759"/>
    <w:rsid w:val="0044265C"/>
    <w:rsid w:val="00466289"/>
    <w:rsid w:val="00471859"/>
    <w:rsid w:val="004A4AB8"/>
    <w:rsid w:val="004A5FA6"/>
    <w:rsid w:val="004B60A2"/>
    <w:rsid w:val="004C5878"/>
    <w:rsid w:val="004E3355"/>
    <w:rsid w:val="004E5888"/>
    <w:rsid w:val="005047F3"/>
    <w:rsid w:val="00507856"/>
    <w:rsid w:val="00513401"/>
    <w:rsid w:val="00516099"/>
    <w:rsid w:val="00516679"/>
    <w:rsid w:val="00522163"/>
    <w:rsid w:val="00527394"/>
    <w:rsid w:val="0054373D"/>
    <w:rsid w:val="00553E13"/>
    <w:rsid w:val="00554956"/>
    <w:rsid w:val="00567841"/>
    <w:rsid w:val="0057559D"/>
    <w:rsid w:val="00583AD2"/>
    <w:rsid w:val="00584B5F"/>
    <w:rsid w:val="005949EA"/>
    <w:rsid w:val="0059616F"/>
    <w:rsid w:val="00597EA3"/>
    <w:rsid w:val="005C3840"/>
    <w:rsid w:val="005C3C27"/>
    <w:rsid w:val="005D7055"/>
    <w:rsid w:val="005F133A"/>
    <w:rsid w:val="00605831"/>
    <w:rsid w:val="00635299"/>
    <w:rsid w:val="0065430A"/>
    <w:rsid w:val="00683B92"/>
    <w:rsid w:val="006A1E9E"/>
    <w:rsid w:val="006A55B6"/>
    <w:rsid w:val="006B19BE"/>
    <w:rsid w:val="006C2907"/>
    <w:rsid w:val="006D3BF6"/>
    <w:rsid w:val="006F4359"/>
    <w:rsid w:val="007039C5"/>
    <w:rsid w:val="00705B99"/>
    <w:rsid w:val="007106EC"/>
    <w:rsid w:val="007123F5"/>
    <w:rsid w:val="00715A03"/>
    <w:rsid w:val="00721F2A"/>
    <w:rsid w:val="00727F37"/>
    <w:rsid w:val="007408D2"/>
    <w:rsid w:val="0074388A"/>
    <w:rsid w:val="0074516F"/>
    <w:rsid w:val="00755B3E"/>
    <w:rsid w:val="0077561D"/>
    <w:rsid w:val="00783417"/>
    <w:rsid w:val="00787ED7"/>
    <w:rsid w:val="0079238F"/>
    <w:rsid w:val="007931FA"/>
    <w:rsid w:val="00795E57"/>
    <w:rsid w:val="0079611F"/>
    <w:rsid w:val="007A3339"/>
    <w:rsid w:val="007B2FD2"/>
    <w:rsid w:val="007C59AE"/>
    <w:rsid w:val="007C6832"/>
    <w:rsid w:val="007D0377"/>
    <w:rsid w:val="007D2C52"/>
    <w:rsid w:val="007E541C"/>
    <w:rsid w:val="007F7131"/>
    <w:rsid w:val="00805EBA"/>
    <w:rsid w:val="00827579"/>
    <w:rsid w:val="0083371C"/>
    <w:rsid w:val="00835A26"/>
    <w:rsid w:val="0083660E"/>
    <w:rsid w:val="0085170B"/>
    <w:rsid w:val="008541EA"/>
    <w:rsid w:val="008578B1"/>
    <w:rsid w:val="00867400"/>
    <w:rsid w:val="0086769F"/>
    <w:rsid w:val="00870CF6"/>
    <w:rsid w:val="00880E89"/>
    <w:rsid w:val="00891B8E"/>
    <w:rsid w:val="008921FF"/>
    <w:rsid w:val="008B5797"/>
    <w:rsid w:val="008D3323"/>
    <w:rsid w:val="008D412B"/>
    <w:rsid w:val="008E18BE"/>
    <w:rsid w:val="008E6332"/>
    <w:rsid w:val="008F4D82"/>
    <w:rsid w:val="009008DD"/>
    <w:rsid w:val="00911F4C"/>
    <w:rsid w:val="00913D92"/>
    <w:rsid w:val="00923292"/>
    <w:rsid w:val="009251CE"/>
    <w:rsid w:val="00931EFD"/>
    <w:rsid w:val="00935D0D"/>
    <w:rsid w:val="009427AD"/>
    <w:rsid w:val="009514F4"/>
    <w:rsid w:val="00957BE9"/>
    <w:rsid w:val="009710BE"/>
    <w:rsid w:val="00972B41"/>
    <w:rsid w:val="009873D8"/>
    <w:rsid w:val="009917EF"/>
    <w:rsid w:val="009C60BF"/>
    <w:rsid w:val="009C7DCC"/>
    <w:rsid w:val="009F7C57"/>
    <w:rsid w:val="00A000F6"/>
    <w:rsid w:val="00A009F5"/>
    <w:rsid w:val="00A10554"/>
    <w:rsid w:val="00A21258"/>
    <w:rsid w:val="00A4348C"/>
    <w:rsid w:val="00A57B4E"/>
    <w:rsid w:val="00A6529E"/>
    <w:rsid w:val="00A760CA"/>
    <w:rsid w:val="00A77C19"/>
    <w:rsid w:val="00A8008D"/>
    <w:rsid w:val="00A81A7C"/>
    <w:rsid w:val="00A90C28"/>
    <w:rsid w:val="00A9456E"/>
    <w:rsid w:val="00AA136D"/>
    <w:rsid w:val="00AA4FD4"/>
    <w:rsid w:val="00AB6D0B"/>
    <w:rsid w:val="00AC1287"/>
    <w:rsid w:val="00AC30A1"/>
    <w:rsid w:val="00AD75F9"/>
    <w:rsid w:val="00AE3863"/>
    <w:rsid w:val="00B011AC"/>
    <w:rsid w:val="00B020AE"/>
    <w:rsid w:val="00B03C7C"/>
    <w:rsid w:val="00B04B24"/>
    <w:rsid w:val="00B06FB2"/>
    <w:rsid w:val="00B16D3B"/>
    <w:rsid w:val="00B2404B"/>
    <w:rsid w:val="00B2473F"/>
    <w:rsid w:val="00B31EC4"/>
    <w:rsid w:val="00B617E5"/>
    <w:rsid w:val="00B64BAB"/>
    <w:rsid w:val="00B763A8"/>
    <w:rsid w:val="00B808F5"/>
    <w:rsid w:val="00B81BDC"/>
    <w:rsid w:val="00B81EA1"/>
    <w:rsid w:val="00B9078C"/>
    <w:rsid w:val="00B925A7"/>
    <w:rsid w:val="00B9374A"/>
    <w:rsid w:val="00B953F4"/>
    <w:rsid w:val="00B97234"/>
    <w:rsid w:val="00BA3593"/>
    <w:rsid w:val="00BA5CAF"/>
    <w:rsid w:val="00BB37DB"/>
    <w:rsid w:val="00BB4351"/>
    <w:rsid w:val="00BC0E47"/>
    <w:rsid w:val="00BC1780"/>
    <w:rsid w:val="00BC23B6"/>
    <w:rsid w:val="00BD3B2E"/>
    <w:rsid w:val="00BE27E7"/>
    <w:rsid w:val="00BE4DD9"/>
    <w:rsid w:val="00BE5839"/>
    <w:rsid w:val="00BE6495"/>
    <w:rsid w:val="00BF1AFC"/>
    <w:rsid w:val="00C04BCE"/>
    <w:rsid w:val="00C068CF"/>
    <w:rsid w:val="00C1039D"/>
    <w:rsid w:val="00C10E17"/>
    <w:rsid w:val="00C256AF"/>
    <w:rsid w:val="00C36444"/>
    <w:rsid w:val="00C550CB"/>
    <w:rsid w:val="00C57601"/>
    <w:rsid w:val="00C64894"/>
    <w:rsid w:val="00C65A38"/>
    <w:rsid w:val="00C6668C"/>
    <w:rsid w:val="00C77EB3"/>
    <w:rsid w:val="00C80CCF"/>
    <w:rsid w:val="00C80F8E"/>
    <w:rsid w:val="00C94A94"/>
    <w:rsid w:val="00CA48C7"/>
    <w:rsid w:val="00CB5625"/>
    <w:rsid w:val="00CF6E4B"/>
    <w:rsid w:val="00D141B7"/>
    <w:rsid w:val="00D25DA6"/>
    <w:rsid w:val="00D328B6"/>
    <w:rsid w:val="00D5177E"/>
    <w:rsid w:val="00D548D7"/>
    <w:rsid w:val="00D6063F"/>
    <w:rsid w:val="00D611D1"/>
    <w:rsid w:val="00D611F4"/>
    <w:rsid w:val="00D75355"/>
    <w:rsid w:val="00D84784"/>
    <w:rsid w:val="00D94A02"/>
    <w:rsid w:val="00DA27AC"/>
    <w:rsid w:val="00DA61C8"/>
    <w:rsid w:val="00DB01A5"/>
    <w:rsid w:val="00DD4888"/>
    <w:rsid w:val="00DF2A7F"/>
    <w:rsid w:val="00DF76B2"/>
    <w:rsid w:val="00E04E85"/>
    <w:rsid w:val="00E06800"/>
    <w:rsid w:val="00E1325D"/>
    <w:rsid w:val="00E217CD"/>
    <w:rsid w:val="00E22E56"/>
    <w:rsid w:val="00E62071"/>
    <w:rsid w:val="00E66AEB"/>
    <w:rsid w:val="00E96B5A"/>
    <w:rsid w:val="00EA3B3B"/>
    <w:rsid w:val="00EA4196"/>
    <w:rsid w:val="00EB0061"/>
    <w:rsid w:val="00EB3931"/>
    <w:rsid w:val="00EB6ACF"/>
    <w:rsid w:val="00EC0695"/>
    <w:rsid w:val="00EE0BE0"/>
    <w:rsid w:val="00EE2966"/>
    <w:rsid w:val="00EE5190"/>
    <w:rsid w:val="00EF21BB"/>
    <w:rsid w:val="00EF2667"/>
    <w:rsid w:val="00EF362F"/>
    <w:rsid w:val="00EF6DAB"/>
    <w:rsid w:val="00F03B5A"/>
    <w:rsid w:val="00F13717"/>
    <w:rsid w:val="00F268FF"/>
    <w:rsid w:val="00F358A1"/>
    <w:rsid w:val="00F57268"/>
    <w:rsid w:val="00F76B36"/>
    <w:rsid w:val="00F856EC"/>
    <w:rsid w:val="00F90B8C"/>
    <w:rsid w:val="00F9304F"/>
    <w:rsid w:val="00F939A2"/>
    <w:rsid w:val="00FC10E5"/>
    <w:rsid w:val="00FC29E0"/>
    <w:rsid w:val="00FD3CAA"/>
    <w:rsid w:val="00FF023B"/>
    <w:rsid w:val="00FF4C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A1"/>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Naslov1">
    <w:name w:val="heading 1"/>
    <w:basedOn w:val="Normal"/>
    <w:next w:val="Normal"/>
    <w:link w:val="Naslov1Char"/>
    <w:uiPriority w:val="9"/>
    <w:qFormat/>
    <w:rsid w:val="008E18BE"/>
    <w:pPr>
      <w:keepNext/>
      <w:keepLines/>
      <w:numPr>
        <w:numId w:val="21"/>
      </w:numPr>
      <w:spacing w:before="240"/>
      <w:outlineLvl w:val="0"/>
    </w:pPr>
    <w:rPr>
      <w:rFonts w:asciiTheme="majorHAnsi" w:eastAsiaTheme="majorEastAsia" w:hAnsiTheme="majorHAnsi"/>
      <w:color w:val="2E74B5" w:themeColor="accent1" w:themeShade="BF"/>
      <w:sz w:val="32"/>
      <w:szCs w:val="29"/>
    </w:rPr>
  </w:style>
  <w:style w:type="paragraph" w:styleId="Naslov2">
    <w:name w:val="heading 2"/>
    <w:basedOn w:val="Normal"/>
    <w:next w:val="Normal"/>
    <w:link w:val="Naslov2Char"/>
    <w:uiPriority w:val="9"/>
    <w:unhideWhenUsed/>
    <w:qFormat/>
    <w:rsid w:val="008E18BE"/>
    <w:pPr>
      <w:keepNext/>
      <w:keepLines/>
      <w:numPr>
        <w:ilvl w:val="1"/>
        <w:numId w:val="21"/>
      </w:numPr>
      <w:spacing w:before="40"/>
      <w:outlineLvl w:val="1"/>
    </w:pPr>
    <w:rPr>
      <w:rFonts w:asciiTheme="majorHAnsi" w:eastAsiaTheme="majorEastAsia" w:hAnsiTheme="majorHAnsi"/>
      <w:color w:val="2E74B5" w:themeColor="accent1" w:themeShade="BF"/>
      <w:sz w:val="26"/>
      <w:szCs w:val="23"/>
    </w:rPr>
  </w:style>
  <w:style w:type="paragraph" w:styleId="Naslov3">
    <w:name w:val="heading 3"/>
    <w:basedOn w:val="Normal"/>
    <w:next w:val="Normal"/>
    <w:link w:val="Naslov3Char"/>
    <w:uiPriority w:val="9"/>
    <w:unhideWhenUsed/>
    <w:qFormat/>
    <w:rsid w:val="008E18BE"/>
    <w:pPr>
      <w:keepNext/>
      <w:keepLines/>
      <w:numPr>
        <w:ilvl w:val="2"/>
        <w:numId w:val="21"/>
      </w:numPr>
      <w:spacing w:before="40"/>
      <w:outlineLvl w:val="2"/>
    </w:pPr>
    <w:rPr>
      <w:rFonts w:asciiTheme="majorHAnsi" w:eastAsiaTheme="majorEastAsia" w:hAnsiTheme="majorHAnsi"/>
      <w:color w:val="1F4D78" w:themeColor="accent1" w:themeShade="7F"/>
      <w:szCs w:val="21"/>
    </w:rPr>
  </w:style>
  <w:style w:type="paragraph" w:styleId="Naslov4">
    <w:name w:val="heading 4"/>
    <w:basedOn w:val="Normal"/>
    <w:next w:val="Normal"/>
    <w:link w:val="Naslov4Char"/>
    <w:uiPriority w:val="9"/>
    <w:semiHidden/>
    <w:unhideWhenUsed/>
    <w:qFormat/>
    <w:rsid w:val="00EA4196"/>
    <w:pPr>
      <w:keepNext/>
      <w:keepLines/>
      <w:numPr>
        <w:ilvl w:val="3"/>
        <w:numId w:val="21"/>
      </w:numPr>
      <w:spacing w:before="40"/>
      <w:outlineLvl w:val="3"/>
    </w:pPr>
    <w:rPr>
      <w:rFonts w:asciiTheme="majorHAnsi" w:eastAsiaTheme="majorEastAsia" w:hAnsiTheme="majorHAnsi"/>
      <w:i/>
      <w:iCs/>
      <w:color w:val="2E74B5" w:themeColor="accent1" w:themeShade="BF"/>
      <w:szCs w:val="21"/>
    </w:rPr>
  </w:style>
  <w:style w:type="paragraph" w:styleId="Naslov5">
    <w:name w:val="heading 5"/>
    <w:basedOn w:val="Normal"/>
    <w:next w:val="Normal"/>
    <w:link w:val="Naslov5Char"/>
    <w:uiPriority w:val="9"/>
    <w:semiHidden/>
    <w:unhideWhenUsed/>
    <w:qFormat/>
    <w:rsid w:val="00EA4196"/>
    <w:pPr>
      <w:keepNext/>
      <w:keepLines/>
      <w:numPr>
        <w:ilvl w:val="4"/>
        <w:numId w:val="21"/>
      </w:numPr>
      <w:spacing w:before="40"/>
      <w:outlineLvl w:val="4"/>
    </w:pPr>
    <w:rPr>
      <w:rFonts w:asciiTheme="majorHAnsi" w:eastAsiaTheme="majorEastAsia" w:hAnsiTheme="majorHAnsi"/>
      <w:color w:val="2E74B5" w:themeColor="accent1" w:themeShade="BF"/>
      <w:szCs w:val="21"/>
    </w:rPr>
  </w:style>
  <w:style w:type="paragraph" w:styleId="Naslov6">
    <w:name w:val="heading 6"/>
    <w:basedOn w:val="Normal"/>
    <w:next w:val="Normal"/>
    <w:link w:val="Naslov6Char"/>
    <w:uiPriority w:val="9"/>
    <w:semiHidden/>
    <w:unhideWhenUsed/>
    <w:qFormat/>
    <w:rsid w:val="00EA4196"/>
    <w:pPr>
      <w:keepNext/>
      <w:keepLines/>
      <w:numPr>
        <w:ilvl w:val="5"/>
        <w:numId w:val="21"/>
      </w:numPr>
      <w:spacing w:before="40"/>
      <w:outlineLvl w:val="5"/>
    </w:pPr>
    <w:rPr>
      <w:rFonts w:asciiTheme="majorHAnsi" w:eastAsiaTheme="majorEastAsia" w:hAnsiTheme="majorHAnsi"/>
      <w:color w:val="1F4D78" w:themeColor="accent1" w:themeShade="7F"/>
      <w:szCs w:val="21"/>
    </w:rPr>
  </w:style>
  <w:style w:type="paragraph" w:styleId="Naslov7">
    <w:name w:val="heading 7"/>
    <w:basedOn w:val="Normal"/>
    <w:next w:val="Normal"/>
    <w:link w:val="Naslov7Char"/>
    <w:uiPriority w:val="9"/>
    <w:semiHidden/>
    <w:unhideWhenUsed/>
    <w:qFormat/>
    <w:rsid w:val="00EA4196"/>
    <w:pPr>
      <w:keepNext/>
      <w:keepLines/>
      <w:numPr>
        <w:ilvl w:val="6"/>
        <w:numId w:val="21"/>
      </w:numPr>
      <w:spacing w:before="40"/>
      <w:outlineLvl w:val="6"/>
    </w:pPr>
    <w:rPr>
      <w:rFonts w:asciiTheme="majorHAnsi" w:eastAsiaTheme="majorEastAsia" w:hAnsiTheme="majorHAnsi"/>
      <w:i/>
      <w:iCs/>
      <w:color w:val="1F4D78" w:themeColor="accent1" w:themeShade="7F"/>
      <w:szCs w:val="21"/>
    </w:rPr>
  </w:style>
  <w:style w:type="paragraph" w:styleId="Naslov8">
    <w:name w:val="heading 8"/>
    <w:basedOn w:val="Normal"/>
    <w:next w:val="Normal"/>
    <w:link w:val="Naslov8Char"/>
    <w:uiPriority w:val="9"/>
    <w:semiHidden/>
    <w:unhideWhenUsed/>
    <w:qFormat/>
    <w:rsid w:val="00EA4196"/>
    <w:pPr>
      <w:keepNext/>
      <w:keepLines/>
      <w:numPr>
        <w:ilvl w:val="7"/>
        <w:numId w:val="21"/>
      </w:numPr>
      <w:spacing w:before="40"/>
      <w:outlineLvl w:val="7"/>
    </w:pPr>
    <w:rPr>
      <w:rFonts w:asciiTheme="majorHAnsi" w:eastAsiaTheme="majorEastAsia" w:hAnsiTheme="majorHAnsi"/>
      <w:color w:val="272727" w:themeColor="text1" w:themeTint="D8"/>
      <w:sz w:val="21"/>
      <w:szCs w:val="19"/>
    </w:rPr>
  </w:style>
  <w:style w:type="paragraph" w:styleId="Naslov9">
    <w:name w:val="heading 9"/>
    <w:basedOn w:val="Normal"/>
    <w:next w:val="Normal"/>
    <w:link w:val="Naslov9Char"/>
    <w:uiPriority w:val="9"/>
    <w:semiHidden/>
    <w:unhideWhenUsed/>
    <w:qFormat/>
    <w:rsid w:val="00EA4196"/>
    <w:pPr>
      <w:keepNext/>
      <w:keepLines/>
      <w:numPr>
        <w:ilvl w:val="8"/>
        <w:numId w:val="21"/>
      </w:numPr>
      <w:spacing w:before="40"/>
      <w:outlineLvl w:val="8"/>
    </w:pPr>
    <w:rPr>
      <w:rFonts w:asciiTheme="majorHAnsi" w:eastAsiaTheme="majorEastAsia" w:hAnsiTheme="majorHAnsi"/>
      <w:i/>
      <w:iCs/>
      <w:color w:val="272727" w:themeColor="text1" w:themeTint="D8"/>
      <w:sz w:val="21"/>
      <w:szCs w:val="19"/>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rsid w:val="00B81EA1"/>
    <w:rPr>
      <w:color w:val="000080"/>
      <w:u w:val="single"/>
    </w:rPr>
  </w:style>
  <w:style w:type="paragraph" w:styleId="Zaglavlje">
    <w:name w:val="header"/>
    <w:basedOn w:val="Normal"/>
    <w:link w:val="ZaglavljeChar"/>
    <w:rsid w:val="00B81EA1"/>
    <w:pPr>
      <w:suppressLineNumbers/>
      <w:tabs>
        <w:tab w:val="center" w:pos="4819"/>
        <w:tab w:val="right" w:pos="9638"/>
      </w:tabs>
    </w:pPr>
  </w:style>
  <w:style w:type="character" w:customStyle="1" w:styleId="ZaglavljeChar">
    <w:name w:val="Zaglavlje Char"/>
    <w:basedOn w:val="Zadanifontodlomka"/>
    <w:link w:val="Zaglavlje"/>
    <w:rsid w:val="00B81EA1"/>
    <w:rPr>
      <w:rFonts w:ascii="Times New Roman" w:eastAsia="Arial Unicode MS" w:hAnsi="Times New Roman" w:cs="Mangal"/>
      <w:kern w:val="1"/>
      <w:sz w:val="24"/>
      <w:szCs w:val="24"/>
      <w:lang w:eastAsia="hi-IN" w:bidi="hi-IN"/>
    </w:rPr>
  </w:style>
  <w:style w:type="character" w:styleId="Referencakomentara">
    <w:name w:val="annotation reference"/>
    <w:uiPriority w:val="99"/>
    <w:semiHidden/>
    <w:unhideWhenUsed/>
    <w:rsid w:val="00B81EA1"/>
    <w:rPr>
      <w:sz w:val="16"/>
      <w:szCs w:val="16"/>
    </w:rPr>
  </w:style>
  <w:style w:type="paragraph" w:styleId="Tekstkomentara">
    <w:name w:val="annotation text"/>
    <w:basedOn w:val="Normal"/>
    <w:link w:val="TekstkomentaraChar"/>
    <w:uiPriority w:val="99"/>
    <w:semiHidden/>
    <w:unhideWhenUsed/>
    <w:rsid w:val="00B81EA1"/>
    <w:rPr>
      <w:sz w:val="20"/>
      <w:szCs w:val="18"/>
    </w:rPr>
  </w:style>
  <w:style w:type="character" w:customStyle="1" w:styleId="TekstkomentaraChar">
    <w:name w:val="Tekst komentara Char"/>
    <w:basedOn w:val="Zadanifontodlomka"/>
    <w:link w:val="Tekstkomentara"/>
    <w:uiPriority w:val="99"/>
    <w:semiHidden/>
    <w:rsid w:val="00B81EA1"/>
    <w:rPr>
      <w:rFonts w:ascii="Times New Roman" w:eastAsia="Arial Unicode MS" w:hAnsi="Times New Roman" w:cs="Mangal"/>
      <w:kern w:val="1"/>
      <w:sz w:val="20"/>
      <w:szCs w:val="18"/>
      <w:lang w:eastAsia="hi-IN" w:bidi="hi-IN"/>
    </w:rPr>
  </w:style>
  <w:style w:type="character" w:customStyle="1" w:styleId="Zadanifontodlomka1">
    <w:name w:val="Zadani font odlomka1"/>
    <w:rsid w:val="00B81EA1"/>
  </w:style>
  <w:style w:type="paragraph" w:customStyle="1" w:styleId="Standard">
    <w:name w:val="Standard"/>
    <w:rsid w:val="00B81EA1"/>
    <w:pPr>
      <w:suppressAutoHyphens/>
      <w:autoSpaceDN w:val="0"/>
      <w:spacing w:after="200" w:line="276" w:lineRule="auto"/>
      <w:textAlignment w:val="baseline"/>
    </w:pPr>
    <w:rPr>
      <w:rFonts w:ascii="Calibri" w:eastAsia="Calibri" w:hAnsi="Calibri" w:cs="Calibri"/>
      <w:kern w:val="3"/>
      <w:lang w:eastAsia="zh-CN"/>
    </w:rPr>
  </w:style>
  <w:style w:type="paragraph" w:customStyle="1" w:styleId="ListParagraph1">
    <w:name w:val="List Paragraph1"/>
    <w:basedOn w:val="Standard"/>
    <w:rsid w:val="00B81EA1"/>
    <w:pPr>
      <w:ind w:left="720"/>
    </w:pPr>
  </w:style>
  <w:style w:type="numbering" w:customStyle="1" w:styleId="WW8Num10">
    <w:name w:val="WW8Num10"/>
    <w:basedOn w:val="Bezpopisa"/>
    <w:rsid w:val="00B81EA1"/>
    <w:pPr>
      <w:numPr>
        <w:numId w:val="10"/>
      </w:numPr>
    </w:pPr>
  </w:style>
  <w:style w:type="paragraph" w:styleId="Tekstbalonia">
    <w:name w:val="Balloon Text"/>
    <w:basedOn w:val="Normal"/>
    <w:link w:val="TekstbaloniaChar"/>
    <w:uiPriority w:val="99"/>
    <w:semiHidden/>
    <w:unhideWhenUsed/>
    <w:rsid w:val="00C550CB"/>
    <w:rPr>
      <w:rFonts w:ascii="Segoe UI" w:hAnsi="Segoe UI"/>
      <w:sz w:val="18"/>
      <w:szCs w:val="16"/>
    </w:rPr>
  </w:style>
  <w:style w:type="character" w:customStyle="1" w:styleId="TekstbaloniaChar">
    <w:name w:val="Tekst balončića Char"/>
    <w:basedOn w:val="Zadanifontodlomka"/>
    <w:link w:val="Tekstbalonia"/>
    <w:uiPriority w:val="99"/>
    <w:semiHidden/>
    <w:rsid w:val="00C550CB"/>
    <w:rPr>
      <w:rFonts w:ascii="Segoe UI" w:eastAsia="Arial Unicode MS" w:hAnsi="Segoe UI" w:cs="Mangal"/>
      <w:kern w:val="1"/>
      <w:sz w:val="18"/>
      <w:szCs w:val="16"/>
      <w:lang w:eastAsia="hi-IN" w:bidi="hi-IN"/>
    </w:rPr>
  </w:style>
  <w:style w:type="paragraph" w:styleId="Podnoje">
    <w:name w:val="footer"/>
    <w:basedOn w:val="Normal"/>
    <w:link w:val="PodnojeChar"/>
    <w:uiPriority w:val="99"/>
    <w:unhideWhenUsed/>
    <w:rsid w:val="00C550CB"/>
    <w:pPr>
      <w:tabs>
        <w:tab w:val="center" w:pos="4536"/>
        <w:tab w:val="right" w:pos="9072"/>
      </w:tabs>
    </w:pPr>
    <w:rPr>
      <w:szCs w:val="21"/>
    </w:rPr>
  </w:style>
  <w:style w:type="character" w:customStyle="1" w:styleId="PodnojeChar">
    <w:name w:val="Podnožje Char"/>
    <w:basedOn w:val="Zadanifontodlomka"/>
    <w:link w:val="Podnoje"/>
    <w:uiPriority w:val="99"/>
    <w:rsid w:val="00C550CB"/>
    <w:rPr>
      <w:rFonts w:ascii="Times New Roman" w:eastAsia="Arial Unicode MS" w:hAnsi="Times New Roman" w:cs="Mangal"/>
      <w:kern w:val="1"/>
      <w:sz w:val="24"/>
      <w:szCs w:val="21"/>
      <w:lang w:eastAsia="hi-IN" w:bidi="hi-IN"/>
    </w:rPr>
  </w:style>
  <w:style w:type="paragraph" w:styleId="Odlomakpopisa">
    <w:name w:val="List Paragraph"/>
    <w:basedOn w:val="Normal"/>
    <w:uiPriority w:val="34"/>
    <w:qFormat/>
    <w:rsid w:val="005D7055"/>
    <w:pPr>
      <w:ind w:left="720"/>
      <w:contextualSpacing/>
    </w:pPr>
    <w:rPr>
      <w:szCs w:val="21"/>
    </w:rPr>
  </w:style>
  <w:style w:type="paragraph" w:styleId="Tijeloteksta">
    <w:name w:val="Body Text"/>
    <w:basedOn w:val="Normal"/>
    <w:link w:val="TijelotekstaChar"/>
    <w:uiPriority w:val="1"/>
    <w:qFormat/>
    <w:rsid w:val="007931FA"/>
    <w:pPr>
      <w:suppressAutoHyphens w:val="0"/>
      <w:autoSpaceDE w:val="0"/>
      <w:autoSpaceDN w:val="0"/>
      <w:adjustRightInd w:val="0"/>
      <w:ind w:left="346"/>
    </w:pPr>
    <w:rPr>
      <w:rFonts w:ascii="Arial" w:eastAsia="Times New Roman" w:hAnsi="Arial" w:cs="Arial"/>
      <w:kern w:val="0"/>
      <w:sz w:val="20"/>
      <w:szCs w:val="20"/>
      <w:lang w:eastAsia="hr-HR" w:bidi="ar-SA"/>
    </w:rPr>
  </w:style>
  <w:style w:type="character" w:customStyle="1" w:styleId="TijelotekstaChar">
    <w:name w:val="Tijelo teksta Char"/>
    <w:basedOn w:val="Zadanifontodlomka"/>
    <w:link w:val="Tijeloteksta"/>
    <w:uiPriority w:val="1"/>
    <w:rsid w:val="007931FA"/>
    <w:rPr>
      <w:rFonts w:ascii="Arial" w:eastAsia="Times New Roman" w:hAnsi="Arial" w:cs="Arial"/>
      <w:sz w:val="20"/>
      <w:szCs w:val="20"/>
      <w:lang w:eastAsia="hr-HR"/>
    </w:rPr>
  </w:style>
  <w:style w:type="paragraph" w:customStyle="1" w:styleId="Default">
    <w:name w:val="Default"/>
    <w:rsid w:val="00BC1780"/>
    <w:pPr>
      <w:autoSpaceDE w:val="0"/>
      <w:autoSpaceDN w:val="0"/>
      <w:adjustRightInd w:val="0"/>
      <w:spacing w:after="0" w:line="240" w:lineRule="auto"/>
    </w:pPr>
    <w:rPr>
      <w:rFonts w:ascii="Arial" w:hAnsi="Arial" w:cs="Arial"/>
      <w:color w:val="000000"/>
      <w:sz w:val="24"/>
      <w:szCs w:val="24"/>
    </w:rPr>
  </w:style>
  <w:style w:type="character" w:customStyle="1" w:styleId="Naslov1Char">
    <w:name w:val="Naslov 1 Char"/>
    <w:basedOn w:val="Zadanifontodlomka"/>
    <w:link w:val="Naslov1"/>
    <w:uiPriority w:val="9"/>
    <w:rsid w:val="008E18BE"/>
    <w:rPr>
      <w:rFonts w:asciiTheme="majorHAnsi" w:eastAsiaTheme="majorEastAsia" w:hAnsiTheme="majorHAnsi" w:cs="Mangal"/>
      <w:color w:val="2E74B5" w:themeColor="accent1" w:themeShade="BF"/>
      <w:kern w:val="1"/>
      <w:sz w:val="32"/>
      <w:szCs w:val="29"/>
      <w:lang w:eastAsia="hi-IN" w:bidi="hi-IN"/>
    </w:rPr>
  </w:style>
  <w:style w:type="paragraph" w:styleId="TOCNaslov">
    <w:name w:val="TOC Heading"/>
    <w:basedOn w:val="Naslov1"/>
    <w:next w:val="Normal"/>
    <w:uiPriority w:val="39"/>
    <w:unhideWhenUsed/>
    <w:qFormat/>
    <w:rsid w:val="008E18BE"/>
    <w:pPr>
      <w:widowControl/>
      <w:suppressAutoHyphens w:val="0"/>
      <w:spacing w:line="259" w:lineRule="auto"/>
      <w:outlineLvl w:val="9"/>
    </w:pPr>
    <w:rPr>
      <w:rFonts w:cstheme="majorBidi"/>
      <w:kern w:val="0"/>
      <w:szCs w:val="32"/>
      <w:lang w:val="en-US" w:eastAsia="en-US" w:bidi="ar-SA"/>
    </w:rPr>
  </w:style>
  <w:style w:type="paragraph" w:styleId="Sadraj2">
    <w:name w:val="toc 2"/>
    <w:basedOn w:val="Normal"/>
    <w:next w:val="Normal"/>
    <w:autoRedefine/>
    <w:uiPriority w:val="39"/>
    <w:unhideWhenUsed/>
    <w:rsid w:val="008D412B"/>
    <w:pPr>
      <w:tabs>
        <w:tab w:val="left" w:pos="880"/>
        <w:tab w:val="right" w:leader="dot" w:pos="9628"/>
      </w:tabs>
      <w:spacing w:after="100"/>
      <w:ind w:left="240"/>
    </w:pPr>
    <w:rPr>
      <w:rFonts w:ascii="Arial Narrow" w:hAnsi="Arial Narrow"/>
      <w:noProof/>
      <w:szCs w:val="21"/>
    </w:rPr>
  </w:style>
  <w:style w:type="paragraph" w:styleId="Bezproreda">
    <w:name w:val="No Spacing"/>
    <w:uiPriority w:val="1"/>
    <w:qFormat/>
    <w:rsid w:val="008E18BE"/>
    <w:pPr>
      <w:widowControl w:val="0"/>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Naslov2Char">
    <w:name w:val="Naslov 2 Char"/>
    <w:basedOn w:val="Zadanifontodlomka"/>
    <w:link w:val="Naslov2"/>
    <w:uiPriority w:val="9"/>
    <w:rsid w:val="008E18BE"/>
    <w:rPr>
      <w:rFonts w:asciiTheme="majorHAnsi" w:eastAsiaTheme="majorEastAsia" w:hAnsiTheme="majorHAnsi" w:cs="Mangal"/>
      <w:color w:val="2E74B5" w:themeColor="accent1" w:themeShade="BF"/>
      <w:kern w:val="1"/>
      <w:sz w:val="26"/>
      <w:szCs w:val="23"/>
      <w:lang w:eastAsia="hi-IN" w:bidi="hi-IN"/>
    </w:rPr>
  </w:style>
  <w:style w:type="character" w:customStyle="1" w:styleId="Naslov3Char">
    <w:name w:val="Naslov 3 Char"/>
    <w:basedOn w:val="Zadanifontodlomka"/>
    <w:link w:val="Naslov3"/>
    <w:uiPriority w:val="9"/>
    <w:rsid w:val="008E18BE"/>
    <w:rPr>
      <w:rFonts w:asciiTheme="majorHAnsi" w:eastAsiaTheme="majorEastAsia" w:hAnsiTheme="majorHAnsi" w:cs="Mangal"/>
      <w:color w:val="1F4D78" w:themeColor="accent1" w:themeShade="7F"/>
      <w:kern w:val="1"/>
      <w:sz w:val="24"/>
      <w:szCs w:val="21"/>
      <w:lang w:eastAsia="hi-IN" w:bidi="hi-IN"/>
    </w:rPr>
  </w:style>
  <w:style w:type="paragraph" w:styleId="Sadraj1">
    <w:name w:val="toc 1"/>
    <w:basedOn w:val="Normal"/>
    <w:next w:val="Normal"/>
    <w:autoRedefine/>
    <w:uiPriority w:val="39"/>
    <w:unhideWhenUsed/>
    <w:rsid w:val="008D412B"/>
    <w:pPr>
      <w:tabs>
        <w:tab w:val="left" w:pos="480"/>
        <w:tab w:val="right" w:leader="dot" w:pos="9628"/>
      </w:tabs>
      <w:spacing w:after="100"/>
    </w:pPr>
    <w:rPr>
      <w:rFonts w:ascii="Arial Narrow" w:hAnsi="Arial Narrow"/>
      <w:szCs w:val="21"/>
    </w:rPr>
  </w:style>
  <w:style w:type="paragraph" w:styleId="Sadraj3">
    <w:name w:val="toc 3"/>
    <w:basedOn w:val="Normal"/>
    <w:next w:val="Normal"/>
    <w:autoRedefine/>
    <w:uiPriority w:val="39"/>
    <w:unhideWhenUsed/>
    <w:rsid w:val="008E18BE"/>
    <w:pPr>
      <w:spacing w:after="100"/>
      <w:ind w:left="480"/>
    </w:pPr>
    <w:rPr>
      <w:szCs w:val="21"/>
    </w:rPr>
  </w:style>
  <w:style w:type="character" w:customStyle="1" w:styleId="Naslov4Char">
    <w:name w:val="Naslov 4 Char"/>
    <w:basedOn w:val="Zadanifontodlomka"/>
    <w:link w:val="Naslov4"/>
    <w:uiPriority w:val="9"/>
    <w:semiHidden/>
    <w:rsid w:val="00EA4196"/>
    <w:rPr>
      <w:rFonts w:asciiTheme="majorHAnsi" w:eastAsiaTheme="majorEastAsia" w:hAnsiTheme="majorHAnsi" w:cs="Mangal"/>
      <w:i/>
      <w:iCs/>
      <w:color w:val="2E74B5" w:themeColor="accent1" w:themeShade="BF"/>
      <w:kern w:val="1"/>
      <w:sz w:val="24"/>
      <w:szCs w:val="21"/>
      <w:lang w:eastAsia="hi-IN" w:bidi="hi-IN"/>
    </w:rPr>
  </w:style>
  <w:style w:type="character" w:customStyle="1" w:styleId="Naslov5Char">
    <w:name w:val="Naslov 5 Char"/>
    <w:basedOn w:val="Zadanifontodlomka"/>
    <w:link w:val="Naslov5"/>
    <w:uiPriority w:val="9"/>
    <w:semiHidden/>
    <w:rsid w:val="00EA4196"/>
    <w:rPr>
      <w:rFonts w:asciiTheme="majorHAnsi" w:eastAsiaTheme="majorEastAsia" w:hAnsiTheme="majorHAnsi" w:cs="Mangal"/>
      <w:color w:val="2E74B5" w:themeColor="accent1" w:themeShade="BF"/>
      <w:kern w:val="1"/>
      <w:sz w:val="24"/>
      <w:szCs w:val="21"/>
      <w:lang w:eastAsia="hi-IN" w:bidi="hi-IN"/>
    </w:rPr>
  </w:style>
  <w:style w:type="character" w:customStyle="1" w:styleId="Naslov6Char">
    <w:name w:val="Naslov 6 Char"/>
    <w:basedOn w:val="Zadanifontodlomka"/>
    <w:link w:val="Naslov6"/>
    <w:uiPriority w:val="9"/>
    <w:semiHidden/>
    <w:rsid w:val="00EA4196"/>
    <w:rPr>
      <w:rFonts w:asciiTheme="majorHAnsi" w:eastAsiaTheme="majorEastAsia" w:hAnsiTheme="majorHAnsi" w:cs="Mangal"/>
      <w:color w:val="1F4D78" w:themeColor="accent1" w:themeShade="7F"/>
      <w:kern w:val="1"/>
      <w:sz w:val="24"/>
      <w:szCs w:val="21"/>
      <w:lang w:eastAsia="hi-IN" w:bidi="hi-IN"/>
    </w:rPr>
  </w:style>
  <w:style w:type="character" w:customStyle="1" w:styleId="Naslov7Char">
    <w:name w:val="Naslov 7 Char"/>
    <w:basedOn w:val="Zadanifontodlomka"/>
    <w:link w:val="Naslov7"/>
    <w:uiPriority w:val="9"/>
    <w:semiHidden/>
    <w:rsid w:val="00EA4196"/>
    <w:rPr>
      <w:rFonts w:asciiTheme="majorHAnsi" w:eastAsiaTheme="majorEastAsia" w:hAnsiTheme="majorHAnsi" w:cs="Mangal"/>
      <w:i/>
      <w:iCs/>
      <w:color w:val="1F4D78" w:themeColor="accent1" w:themeShade="7F"/>
      <w:kern w:val="1"/>
      <w:sz w:val="24"/>
      <w:szCs w:val="21"/>
      <w:lang w:eastAsia="hi-IN" w:bidi="hi-IN"/>
    </w:rPr>
  </w:style>
  <w:style w:type="character" w:customStyle="1" w:styleId="Naslov8Char">
    <w:name w:val="Naslov 8 Char"/>
    <w:basedOn w:val="Zadanifontodlomka"/>
    <w:link w:val="Naslov8"/>
    <w:uiPriority w:val="9"/>
    <w:semiHidden/>
    <w:rsid w:val="00EA4196"/>
    <w:rPr>
      <w:rFonts w:asciiTheme="majorHAnsi" w:eastAsiaTheme="majorEastAsia" w:hAnsiTheme="majorHAnsi" w:cs="Mangal"/>
      <w:color w:val="272727" w:themeColor="text1" w:themeTint="D8"/>
      <w:kern w:val="1"/>
      <w:sz w:val="21"/>
      <w:szCs w:val="19"/>
      <w:lang w:eastAsia="hi-IN" w:bidi="hi-IN"/>
    </w:rPr>
  </w:style>
  <w:style w:type="character" w:customStyle="1" w:styleId="Naslov9Char">
    <w:name w:val="Naslov 9 Char"/>
    <w:basedOn w:val="Zadanifontodlomka"/>
    <w:link w:val="Naslov9"/>
    <w:uiPriority w:val="9"/>
    <w:semiHidden/>
    <w:rsid w:val="00EA4196"/>
    <w:rPr>
      <w:rFonts w:asciiTheme="majorHAnsi" w:eastAsiaTheme="majorEastAsia" w:hAnsiTheme="majorHAnsi" w:cs="Mangal"/>
      <w:i/>
      <w:iCs/>
      <w:color w:val="272727" w:themeColor="text1" w:themeTint="D8"/>
      <w:kern w:val="1"/>
      <w:sz w:val="21"/>
      <w:szCs w:val="19"/>
      <w:lang w:eastAsia="hi-IN" w:bidi="hi-IN"/>
    </w:rPr>
  </w:style>
  <w:style w:type="character" w:styleId="Istaknuto">
    <w:name w:val="Emphasis"/>
    <w:basedOn w:val="Zadanifontodlomka"/>
    <w:uiPriority w:val="20"/>
    <w:qFormat/>
    <w:rsid w:val="00A90C28"/>
    <w:rPr>
      <w:i/>
      <w:iCs/>
    </w:rPr>
  </w:style>
  <w:style w:type="character" w:styleId="SlijeenaHiperveza">
    <w:name w:val="FollowedHyperlink"/>
    <w:basedOn w:val="Zadanifontodlomka"/>
    <w:uiPriority w:val="99"/>
    <w:semiHidden/>
    <w:unhideWhenUsed/>
    <w:rsid w:val="00236DB6"/>
    <w:rPr>
      <w:color w:val="954F72" w:themeColor="followedHyperlink"/>
      <w:u w:val="single"/>
    </w:rPr>
  </w:style>
  <w:style w:type="table" w:styleId="Reetkatablice">
    <w:name w:val="Table Grid"/>
    <w:basedOn w:val="Obinatablica"/>
    <w:uiPriority w:val="59"/>
    <w:rsid w:val="001926CE"/>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A1"/>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Naslov1">
    <w:name w:val="heading 1"/>
    <w:basedOn w:val="Normal"/>
    <w:next w:val="Normal"/>
    <w:link w:val="Naslov1Char"/>
    <w:uiPriority w:val="9"/>
    <w:qFormat/>
    <w:rsid w:val="008E18BE"/>
    <w:pPr>
      <w:keepNext/>
      <w:keepLines/>
      <w:numPr>
        <w:numId w:val="21"/>
      </w:numPr>
      <w:spacing w:before="240"/>
      <w:outlineLvl w:val="0"/>
    </w:pPr>
    <w:rPr>
      <w:rFonts w:asciiTheme="majorHAnsi" w:eastAsiaTheme="majorEastAsia" w:hAnsiTheme="majorHAnsi"/>
      <w:color w:val="2E74B5" w:themeColor="accent1" w:themeShade="BF"/>
      <w:sz w:val="32"/>
      <w:szCs w:val="29"/>
    </w:rPr>
  </w:style>
  <w:style w:type="paragraph" w:styleId="Naslov2">
    <w:name w:val="heading 2"/>
    <w:basedOn w:val="Normal"/>
    <w:next w:val="Normal"/>
    <w:link w:val="Naslov2Char"/>
    <w:uiPriority w:val="9"/>
    <w:unhideWhenUsed/>
    <w:qFormat/>
    <w:rsid w:val="008E18BE"/>
    <w:pPr>
      <w:keepNext/>
      <w:keepLines/>
      <w:numPr>
        <w:ilvl w:val="1"/>
        <w:numId w:val="21"/>
      </w:numPr>
      <w:spacing w:before="40"/>
      <w:outlineLvl w:val="1"/>
    </w:pPr>
    <w:rPr>
      <w:rFonts w:asciiTheme="majorHAnsi" w:eastAsiaTheme="majorEastAsia" w:hAnsiTheme="majorHAnsi"/>
      <w:color w:val="2E74B5" w:themeColor="accent1" w:themeShade="BF"/>
      <w:sz w:val="26"/>
      <w:szCs w:val="23"/>
    </w:rPr>
  </w:style>
  <w:style w:type="paragraph" w:styleId="Naslov3">
    <w:name w:val="heading 3"/>
    <w:basedOn w:val="Normal"/>
    <w:next w:val="Normal"/>
    <w:link w:val="Naslov3Char"/>
    <w:uiPriority w:val="9"/>
    <w:unhideWhenUsed/>
    <w:qFormat/>
    <w:rsid w:val="008E18BE"/>
    <w:pPr>
      <w:keepNext/>
      <w:keepLines/>
      <w:numPr>
        <w:ilvl w:val="2"/>
        <w:numId w:val="21"/>
      </w:numPr>
      <w:spacing w:before="40"/>
      <w:outlineLvl w:val="2"/>
    </w:pPr>
    <w:rPr>
      <w:rFonts w:asciiTheme="majorHAnsi" w:eastAsiaTheme="majorEastAsia" w:hAnsiTheme="majorHAnsi"/>
      <w:color w:val="1F4D78" w:themeColor="accent1" w:themeShade="7F"/>
      <w:szCs w:val="21"/>
    </w:rPr>
  </w:style>
  <w:style w:type="paragraph" w:styleId="Naslov4">
    <w:name w:val="heading 4"/>
    <w:basedOn w:val="Normal"/>
    <w:next w:val="Normal"/>
    <w:link w:val="Naslov4Char"/>
    <w:uiPriority w:val="9"/>
    <w:semiHidden/>
    <w:unhideWhenUsed/>
    <w:qFormat/>
    <w:rsid w:val="00EA4196"/>
    <w:pPr>
      <w:keepNext/>
      <w:keepLines/>
      <w:numPr>
        <w:ilvl w:val="3"/>
        <w:numId w:val="21"/>
      </w:numPr>
      <w:spacing w:before="40"/>
      <w:outlineLvl w:val="3"/>
    </w:pPr>
    <w:rPr>
      <w:rFonts w:asciiTheme="majorHAnsi" w:eastAsiaTheme="majorEastAsia" w:hAnsiTheme="majorHAnsi"/>
      <w:i/>
      <w:iCs/>
      <w:color w:val="2E74B5" w:themeColor="accent1" w:themeShade="BF"/>
      <w:szCs w:val="21"/>
    </w:rPr>
  </w:style>
  <w:style w:type="paragraph" w:styleId="Naslov5">
    <w:name w:val="heading 5"/>
    <w:basedOn w:val="Normal"/>
    <w:next w:val="Normal"/>
    <w:link w:val="Naslov5Char"/>
    <w:uiPriority w:val="9"/>
    <w:semiHidden/>
    <w:unhideWhenUsed/>
    <w:qFormat/>
    <w:rsid w:val="00EA4196"/>
    <w:pPr>
      <w:keepNext/>
      <w:keepLines/>
      <w:numPr>
        <w:ilvl w:val="4"/>
        <w:numId w:val="21"/>
      </w:numPr>
      <w:spacing w:before="40"/>
      <w:outlineLvl w:val="4"/>
    </w:pPr>
    <w:rPr>
      <w:rFonts w:asciiTheme="majorHAnsi" w:eastAsiaTheme="majorEastAsia" w:hAnsiTheme="majorHAnsi"/>
      <w:color w:val="2E74B5" w:themeColor="accent1" w:themeShade="BF"/>
      <w:szCs w:val="21"/>
    </w:rPr>
  </w:style>
  <w:style w:type="paragraph" w:styleId="Naslov6">
    <w:name w:val="heading 6"/>
    <w:basedOn w:val="Normal"/>
    <w:next w:val="Normal"/>
    <w:link w:val="Naslov6Char"/>
    <w:uiPriority w:val="9"/>
    <w:semiHidden/>
    <w:unhideWhenUsed/>
    <w:qFormat/>
    <w:rsid w:val="00EA4196"/>
    <w:pPr>
      <w:keepNext/>
      <w:keepLines/>
      <w:numPr>
        <w:ilvl w:val="5"/>
        <w:numId w:val="21"/>
      </w:numPr>
      <w:spacing w:before="40"/>
      <w:outlineLvl w:val="5"/>
    </w:pPr>
    <w:rPr>
      <w:rFonts w:asciiTheme="majorHAnsi" w:eastAsiaTheme="majorEastAsia" w:hAnsiTheme="majorHAnsi"/>
      <w:color w:val="1F4D78" w:themeColor="accent1" w:themeShade="7F"/>
      <w:szCs w:val="21"/>
    </w:rPr>
  </w:style>
  <w:style w:type="paragraph" w:styleId="Naslov7">
    <w:name w:val="heading 7"/>
    <w:basedOn w:val="Normal"/>
    <w:next w:val="Normal"/>
    <w:link w:val="Naslov7Char"/>
    <w:uiPriority w:val="9"/>
    <w:semiHidden/>
    <w:unhideWhenUsed/>
    <w:qFormat/>
    <w:rsid w:val="00EA4196"/>
    <w:pPr>
      <w:keepNext/>
      <w:keepLines/>
      <w:numPr>
        <w:ilvl w:val="6"/>
        <w:numId w:val="21"/>
      </w:numPr>
      <w:spacing w:before="40"/>
      <w:outlineLvl w:val="6"/>
    </w:pPr>
    <w:rPr>
      <w:rFonts w:asciiTheme="majorHAnsi" w:eastAsiaTheme="majorEastAsia" w:hAnsiTheme="majorHAnsi"/>
      <w:i/>
      <w:iCs/>
      <w:color w:val="1F4D78" w:themeColor="accent1" w:themeShade="7F"/>
      <w:szCs w:val="21"/>
    </w:rPr>
  </w:style>
  <w:style w:type="paragraph" w:styleId="Naslov8">
    <w:name w:val="heading 8"/>
    <w:basedOn w:val="Normal"/>
    <w:next w:val="Normal"/>
    <w:link w:val="Naslov8Char"/>
    <w:uiPriority w:val="9"/>
    <w:semiHidden/>
    <w:unhideWhenUsed/>
    <w:qFormat/>
    <w:rsid w:val="00EA4196"/>
    <w:pPr>
      <w:keepNext/>
      <w:keepLines/>
      <w:numPr>
        <w:ilvl w:val="7"/>
        <w:numId w:val="21"/>
      </w:numPr>
      <w:spacing w:before="40"/>
      <w:outlineLvl w:val="7"/>
    </w:pPr>
    <w:rPr>
      <w:rFonts w:asciiTheme="majorHAnsi" w:eastAsiaTheme="majorEastAsia" w:hAnsiTheme="majorHAnsi"/>
      <w:color w:val="272727" w:themeColor="text1" w:themeTint="D8"/>
      <w:sz w:val="21"/>
      <w:szCs w:val="19"/>
    </w:rPr>
  </w:style>
  <w:style w:type="paragraph" w:styleId="Naslov9">
    <w:name w:val="heading 9"/>
    <w:basedOn w:val="Normal"/>
    <w:next w:val="Normal"/>
    <w:link w:val="Naslov9Char"/>
    <w:uiPriority w:val="9"/>
    <w:semiHidden/>
    <w:unhideWhenUsed/>
    <w:qFormat/>
    <w:rsid w:val="00EA4196"/>
    <w:pPr>
      <w:keepNext/>
      <w:keepLines/>
      <w:numPr>
        <w:ilvl w:val="8"/>
        <w:numId w:val="21"/>
      </w:numPr>
      <w:spacing w:before="40"/>
      <w:outlineLvl w:val="8"/>
    </w:pPr>
    <w:rPr>
      <w:rFonts w:asciiTheme="majorHAnsi" w:eastAsiaTheme="majorEastAsia" w:hAnsiTheme="majorHAnsi"/>
      <w:i/>
      <w:iCs/>
      <w:color w:val="272727" w:themeColor="text1" w:themeTint="D8"/>
      <w:sz w:val="21"/>
      <w:szCs w:val="19"/>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rsid w:val="00B81EA1"/>
    <w:rPr>
      <w:color w:val="000080"/>
      <w:u w:val="single"/>
    </w:rPr>
  </w:style>
  <w:style w:type="paragraph" w:styleId="Zaglavlje">
    <w:name w:val="header"/>
    <w:basedOn w:val="Normal"/>
    <w:link w:val="ZaglavljeChar"/>
    <w:rsid w:val="00B81EA1"/>
    <w:pPr>
      <w:suppressLineNumbers/>
      <w:tabs>
        <w:tab w:val="center" w:pos="4819"/>
        <w:tab w:val="right" w:pos="9638"/>
      </w:tabs>
    </w:pPr>
  </w:style>
  <w:style w:type="character" w:customStyle="1" w:styleId="ZaglavljeChar">
    <w:name w:val="Zaglavlje Char"/>
    <w:basedOn w:val="Zadanifontodlomka"/>
    <w:link w:val="Zaglavlje"/>
    <w:rsid w:val="00B81EA1"/>
    <w:rPr>
      <w:rFonts w:ascii="Times New Roman" w:eastAsia="Arial Unicode MS" w:hAnsi="Times New Roman" w:cs="Mangal"/>
      <w:kern w:val="1"/>
      <w:sz w:val="24"/>
      <w:szCs w:val="24"/>
      <w:lang w:eastAsia="hi-IN" w:bidi="hi-IN"/>
    </w:rPr>
  </w:style>
  <w:style w:type="character" w:styleId="Referencakomentara">
    <w:name w:val="annotation reference"/>
    <w:uiPriority w:val="99"/>
    <w:semiHidden/>
    <w:unhideWhenUsed/>
    <w:rsid w:val="00B81EA1"/>
    <w:rPr>
      <w:sz w:val="16"/>
      <w:szCs w:val="16"/>
    </w:rPr>
  </w:style>
  <w:style w:type="paragraph" w:styleId="Tekstkomentara">
    <w:name w:val="annotation text"/>
    <w:basedOn w:val="Normal"/>
    <w:link w:val="TekstkomentaraChar"/>
    <w:uiPriority w:val="99"/>
    <w:semiHidden/>
    <w:unhideWhenUsed/>
    <w:rsid w:val="00B81EA1"/>
    <w:rPr>
      <w:sz w:val="20"/>
      <w:szCs w:val="18"/>
    </w:rPr>
  </w:style>
  <w:style w:type="character" w:customStyle="1" w:styleId="TekstkomentaraChar">
    <w:name w:val="Tekst komentara Char"/>
    <w:basedOn w:val="Zadanifontodlomka"/>
    <w:link w:val="Tekstkomentara"/>
    <w:uiPriority w:val="99"/>
    <w:semiHidden/>
    <w:rsid w:val="00B81EA1"/>
    <w:rPr>
      <w:rFonts w:ascii="Times New Roman" w:eastAsia="Arial Unicode MS" w:hAnsi="Times New Roman" w:cs="Mangal"/>
      <w:kern w:val="1"/>
      <w:sz w:val="20"/>
      <w:szCs w:val="18"/>
      <w:lang w:eastAsia="hi-IN" w:bidi="hi-IN"/>
    </w:rPr>
  </w:style>
  <w:style w:type="character" w:customStyle="1" w:styleId="Zadanifontodlomka1">
    <w:name w:val="Zadani font odlomka1"/>
    <w:rsid w:val="00B81EA1"/>
  </w:style>
  <w:style w:type="paragraph" w:customStyle="1" w:styleId="Standard">
    <w:name w:val="Standard"/>
    <w:rsid w:val="00B81EA1"/>
    <w:pPr>
      <w:suppressAutoHyphens/>
      <w:autoSpaceDN w:val="0"/>
      <w:spacing w:after="200" w:line="276" w:lineRule="auto"/>
      <w:textAlignment w:val="baseline"/>
    </w:pPr>
    <w:rPr>
      <w:rFonts w:ascii="Calibri" w:eastAsia="Calibri" w:hAnsi="Calibri" w:cs="Calibri"/>
      <w:kern w:val="3"/>
      <w:lang w:eastAsia="zh-CN"/>
    </w:rPr>
  </w:style>
  <w:style w:type="paragraph" w:customStyle="1" w:styleId="ListParagraph1">
    <w:name w:val="List Paragraph1"/>
    <w:basedOn w:val="Standard"/>
    <w:rsid w:val="00B81EA1"/>
    <w:pPr>
      <w:ind w:left="720"/>
    </w:pPr>
  </w:style>
  <w:style w:type="numbering" w:customStyle="1" w:styleId="WW8Num10">
    <w:name w:val="WW8Num10"/>
    <w:basedOn w:val="Bezpopisa"/>
    <w:rsid w:val="00B81EA1"/>
    <w:pPr>
      <w:numPr>
        <w:numId w:val="10"/>
      </w:numPr>
    </w:pPr>
  </w:style>
  <w:style w:type="paragraph" w:styleId="Tekstbalonia">
    <w:name w:val="Balloon Text"/>
    <w:basedOn w:val="Normal"/>
    <w:link w:val="TekstbaloniaChar"/>
    <w:uiPriority w:val="99"/>
    <w:semiHidden/>
    <w:unhideWhenUsed/>
    <w:rsid w:val="00C550CB"/>
    <w:rPr>
      <w:rFonts w:ascii="Segoe UI" w:hAnsi="Segoe UI"/>
      <w:sz w:val="18"/>
      <w:szCs w:val="16"/>
    </w:rPr>
  </w:style>
  <w:style w:type="character" w:customStyle="1" w:styleId="TekstbaloniaChar">
    <w:name w:val="Tekst balončića Char"/>
    <w:basedOn w:val="Zadanifontodlomka"/>
    <w:link w:val="Tekstbalonia"/>
    <w:uiPriority w:val="99"/>
    <w:semiHidden/>
    <w:rsid w:val="00C550CB"/>
    <w:rPr>
      <w:rFonts w:ascii="Segoe UI" w:eastAsia="Arial Unicode MS" w:hAnsi="Segoe UI" w:cs="Mangal"/>
      <w:kern w:val="1"/>
      <w:sz w:val="18"/>
      <w:szCs w:val="16"/>
      <w:lang w:eastAsia="hi-IN" w:bidi="hi-IN"/>
    </w:rPr>
  </w:style>
  <w:style w:type="paragraph" w:styleId="Podnoje">
    <w:name w:val="footer"/>
    <w:basedOn w:val="Normal"/>
    <w:link w:val="PodnojeChar"/>
    <w:uiPriority w:val="99"/>
    <w:unhideWhenUsed/>
    <w:rsid w:val="00C550CB"/>
    <w:pPr>
      <w:tabs>
        <w:tab w:val="center" w:pos="4536"/>
        <w:tab w:val="right" w:pos="9072"/>
      </w:tabs>
    </w:pPr>
    <w:rPr>
      <w:szCs w:val="21"/>
    </w:rPr>
  </w:style>
  <w:style w:type="character" w:customStyle="1" w:styleId="PodnojeChar">
    <w:name w:val="Podnožje Char"/>
    <w:basedOn w:val="Zadanifontodlomka"/>
    <w:link w:val="Podnoje"/>
    <w:uiPriority w:val="99"/>
    <w:rsid w:val="00C550CB"/>
    <w:rPr>
      <w:rFonts w:ascii="Times New Roman" w:eastAsia="Arial Unicode MS" w:hAnsi="Times New Roman" w:cs="Mangal"/>
      <w:kern w:val="1"/>
      <w:sz w:val="24"/>
      <w:szCs w:val="21"/>
      <w:lang w:eastAsia="hi-IN" w:bidi="hi-IN"/>
    </w:rPr>
  </w:style>
  <w:style w:type="paragraph" w:styleId="Odlomakpopisa">
    <w:name w:val="List Paragraph"/>
    <w:basedOn w:val="Normal"/>
    <w:uiPriority w:val="34"/>
    <w:qFormat/>
    <w:rsid w:val="005D7055"/>
    <w:pPr>
      <w:ind w:left="720"/>
      <w:contextualSpacing/>
    </w:pPr>
    <w:rPr>
      <w:szCs w:val="21"/>
    </w:rPr>
  </w:style>
  <w:style w:type="paragraph" w:styleId="Tijeloteksta">
    <w:name w:val="Body Text"/>
    <w:basedOn w:val="Normal"/>
    <w:link w:val="TijelotekstaChar"/>
    <w:uiPriority w:val="1"/>
    <w:qFormat/>
    <w:rsid w:val="007931FA"/>
    <w:pPr>
      <w:suppressAutoHyphens w:val="0"/>
      <w:autoSpaceDE w:val="0"/>
      <w:autoSpaceDN w:val="0"/>
      <w:adjustRightInd w:val="0"/>
      <w:ind w:left="346"/>
    </w:pPr>
    <w:rPr>
      <w:rFonts w:ascii="Arial" w:eastAsia="Times New Roman" w:hAnsi="Arial" w:cs="Arial"/>
      <w:kern w:val="0"/>
      <w:sz w:val="20"/>
      <w:szCs w:val="20"/>
      <w:lang w:eastAsia="hr-HR" w:bidi="ar-SA"/>
    </w:rPr>
  </w:style>
  <w:style w:type="character" w:customStyle="1" w:styleId="TijelotekstaChar">
    <w:name w:val="Tijelo teksta Char"/>
    <w:basedOn w:val="Zadanifontodlomka"/>
    <w:link w:val="Tijeloteksta"/>
    <w:uiPriority w:val="1"/>
    <w:rsid w:val="007931FA"/>
    <w:rPr>
      <w:rFonts w:ascii="Arial" w:eastAsia="Times New Roman" w:hAnsi="Arial" w:cs="Arial"/>
      <w:sz w:val="20"/>
      <w:szCs w:val="20"/>
      <w:lang w:eastAsia="hr-HR"/>
    </w:rPr>
  </w:style>
  <w:style w:type="paragraph" w:customStyle="1" w:styleId="Default">
    <w:name w:val="Default"/>
    <w:rsid w:val="00BC1780"/>
    <w:pPr>
      <w:autoSpaceDE w:val="0"/>
      <w:autoSpaceDN w:val="0"/>
      <w:adjustRightInd w:val="0"/>
      <w:spacing w:after="0" w:line="240" w:lineRule="auto"/>
    </w:pPr>
    <w:rPr>
      <w:rFonts w:ascii="Arial" w:hAnsi="Arial" w:cs="Arial"/>
      <w:color w:val="000000"/>
      <w:sz w:val="24"/>
      <w:szCs w:val="24"/>
    </w:rPr>
  </w:style>
  <w:style w:type="character" w:customStyle="1" w:styleId="Naslov1Char">
    <w:name w:val="Naslov 1 Char"/>
    <w:basedOn w:val="Zadanifontodlomka"/>
    <w:link w:val="Naslov1"/>
    <w:uiPriority w:val="9"/>
    <w:rsid w:val="008E18BE"/>
    <w:rPr>
      <w:rFonts w:asciiTheme="majorHAnsi" w:eastAsiaTheme="majorEastAsia" w:hAnsiTheme="majorHAnsi" w:cs="Mangal"/>
      <w:color w:val="2E74B5" w:themeColor="accent1" w:themeShade="BF"/>
      <w:kern w:val="1"/>
      <w:sz w:val="32"/>
      <w:szCs w:val="29"/>
      <w:lang w:eastAsia="hi-IN" w:bidi="hi-IN"/>
    </w:rPr>
  </w:style>
  <w:style w:type="paragraph" w:styleId="TOCNaslov">
    <w:name w:val="TOC Heading"/>
    <w:basedOn w:val="Naslov1"/>
    <w:next w:val="Normal"/>
    <w:uiPriority w:val="39"/>
    <w:unhideWhenUsed/>
    <w:qFormat/>
    <w:rsid w:val="008E18BE"/>
    <w:pPr>
      <w:widowControl/>
      <w:suppressAutoHyphens w:val="0"/>
      <w:spacing w:line="259" w:lineRule="auto"/>
      <w:outlineLvl w:val="9"/>
    </w:pPr>
    <w:rPr>
      <w:rFonts w:cstheme="majorBidi"/>
      <w:kern w:val="0"/>
      <w:szCs w:val="32"/>
      <w:lang w:val="en-US" w:eastAsia="en-US" w:bidi="ar-SA"/>
    </w:rPr>
  </w:style>
  <w:style w:type="paragraph" w:styleId="Sadraj2">
    <w:name w:val="toc 2"/>
    <w:basedOn w:val="Normal"/>
    <w:next w:val="Normal"/>
    <w:autoRedefine/>
    <w:uiPriority w:val="39"/>
    <w:unhideWhenUsed/>
    <w:rsid w:val="008D412B"/>
    <w:pPr>
      <w:tabs>
        <w:tab w:val="left" w:pos="880"/>
        <w:tab w:val="right" w:leader="dot" w:pos="9628"/>
      </w:tabs>
      <w:spacing w:after="100"/>
      <w:ind w:left="240"/>
    </w:pPr>
    <w:rPr>
      <w:rFonts w:ascii="Arial Narrow" w:hAnsi="Arial Narrow"/>
      <w:noProof/>
      <w:szCs w:val="21"/>
    </w:rPr>
  </w:style>
  <w:style w:type="paragraph" w:styleId="Bezproreda">
    <w:name w:val="No Spacing"/>
    <w:uiPriority w:val="1"/>
    <w:qFormat/>
    <w:rsid w:val="008E18BE"/>
    <w:pPr>
      <w:widowControl w:val="0"/>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Naslov2Char">
    <w:name w:val="Naslov 2 Char"/>
    <w:basedOn w:val="Zadanifontodlomka"/>
    <w:link w:val="Naslov2"/>
    <w:uiPriority w:val="9"/>
    <w:rsid w:val="008E18BE"/>
    <w:rPr>
      <w:rFonts w:asciiTheme="majorHAnsi" w:eastAsiaTheme="majorEastAsia" w:hAnsiTheme="majorHAnsi" w:cs="Mangal"/>
      <w:color w:val="2E74B5" w:themeColor="accent1" w:themeShade="BF"/>
      <w:kern w:val="1"/>
      <w:sz w:val="26"/>
      <w:szCs w:val="23"/>
      <w:lang w:eastAsia="hi-IN" w:bidi="hi-IN"/>
    </w:rPr>
  </w:style>
  <w:style w:type="character" w:customStyle="1" w:styleId="Naslov3Char">
    <w:name w:val="Naslov 3 Char"/>
    <w:basedOn w:val="Zadanifontodlomka"/>
    <w:link w:val="Naslov3"/>
    <w:uiPriority w:val="9"/>
    <w:rsid w:val="008E18BE"/>
    <w:rPr>
      <w:rFonts w:asciiTheme="majorHAnsi" w:eastAsiaTheme="majorEastAsia" w:hAnsiTheme="majorHAnsi" w:cs="Mangal"/>
      <w:color w:val="1F4D78" w:themeColor="accent1" w:themeShade="7F"/>
      <w:kern w:val="1"/>
      <w:sz w:val="24"/>
      <w:szCs w:val="21"/>
      <w:lang w:eastAsia="hi-IN" w:bidi="hi-IN"/>
    </w:rPr>
  </w:style>
  <w:style w:type="paragraph" w:styleId="Sadraj1">
    <w:name w:val="toc 1"/>
    <w:basedOn w:val="Normal"/>
    <w:next w:val="Normal"/>
    <w:autoRedefine/>
    <w:uiPriority w:val="39"/>
    <w:unhideWhenUsed/>
    <w:rsid w:val="008D412B"/>
    <w:pPr>
      <w:tabs>
        <w:tab w:val="left" w:pos="480"/>
        <w:tab w:val="right" w:leader="dot" w:pos="9628"/>
      </w:tabs>
      <w:spacing w:after="100"/>
    </w:pPr>
    <w:rPr>
      <w:rFonts w:ascii="Arial Narrow" w:hAnsi="Arial Narrow"/>
      <w:szCs w:val="21"/>
    </w:rPr>
  </w:style>
  <w:style w:type="paragraph" w:styleId="Sadraj3">
    <w:name w:val="toc 3"/>
    <w:basedOn w:val="Normal"/>
    <w:next w:val="Normal"/>
    <w:autoRedefine/>
    <w:uiPriority w:val="39"/>
    <w:unhideWhenUsed/>
    <w:rsid w:val="008E18BE"/>
    <w:pPr>
      <w:spacing w:after="100"/>
      <w:ind w:left="480"/>
    </w:pPr>
    <w:rPr>
      <w:szCs w:val="21"/>
    </w:rPr>
  </w:style>
  <w:style w:type="character" w:customStyle="1" w:styleId="Naslov4Char">
    <w:name w:val="Naslov 4 Char"/>
    <w:basedOn w:val="Zadanifontodlomka"/>
    <w:link w:val="Naslov4"/>
    <w:uiPriority w:val="9"/>
    <w:semiHidden/>
    <w:rsid w:val="00EA4196"/>
    <w:rPr>
      <w:rFonts w:asciiTheme="majorHAnsi" w:eastAsiaTheme="majorEastAsia" w:hAnsiTheme="majorHAnsi" w:cs="Mangal"/>
      <w:i/>
      <w:iCs/>
      <w:color w:val="2E74B5" w:themeColor="accent1" w:themeShade="BF"/>
      <w:kern w:val="1"/>
      <w:sz w:val="24"/>
      <w:szCs w:val="21"/>
      <w:lang w:eastAsia="hi-IN" w:bidi="hi-IN"/>
    </w:rPr>
  </w:style>
  <w:style w:type="character" w:customStyle="1" w:styleId="Naslov5Char">
    <w:name w:val="Naslov 5 Char"/>
    <w:basedOn w:val="Zadanifontodlomka"/>
    <w:link w:val="Naslov5"/>
    <w:uiPriority w:val="9"/>
    <w:semiHidden/>
    <w:rsid w:val="00EA4196"/>
    <w:rPr>
      <w:rFonts w:asciiTheme="majorHAnsi" w:eastAsiaTheme="majorEastAsia" w:hAnsiTheme="majorHAnsi" w:cs="Mangal"/>
      <w:color w:val="2E74B5" w:themeColor="accent1" w:themeShade="BF"/>
      <w:kern w:val="1"/>
      <w:sz w:val="24"/>
      <w:szCs w:val="21"/>
      <w:lang w:eastAsia="hi-IN" w:bidi="hi-IN"/>
    </w:rPr>
  </w:style>
  <w:style w:type="character" w:customStyle="1" w:styleId="Naslov6Char">
    <w:name w:val="Naslov 6 Char"/>
    <w:basedOn w:val="Zadanifontodlomka"/>
    <w:link w:val="Naslov6"/>
    <w:uiPriority w:val="9"/>
    <w:semiHidden/>
    <w:rsid w:val="00EA4196"/>
    <w:rPr>
      <w:rFonts w:asciiTheme="majorHAnsi" w:eastAsiaTheme="majorEastAsia" w:hAnsiTheme="majorHAnsi" w:cs="Mangal"/>
      <w:color w:val="1F4D78" w:themeColor="accent1" w:themeShade="7F"/>
      <w:kern w:val="1"/>
      <w:sz w:val="24"/>
      <w:szCs w:val="21"/>
      <w:lang w:eastAsia="hi-IN" w:bidi="hi-IN"/>
    </w:rPr>
  </w:style>
  <w:style w:type="character" w:customStyle="1" w:styleId="Naslov7Char">
    <w:name w:val="Naslov 7 Char"/>
    <w:basedOn w:val="Zadanifontodlomka"/>
    <w:link w:val="Naslov7"/>
    <w:uiPriority w:val="9"/>
    <w:semiHidden/>
    <w:rsid w:val="00EA4196"/>
    <w:rPr>
      <w:rFonts w:asciiTheme="majorHAnsi" w:eastAsiaTheme="majorEastAsia" w:hAnsiTheme="majorHAnsi" w:cs="Mangal"/>
      <w:i/>
      <w:iCs/>
      <w:color w:val="1F4D78" w:themeColor="accent1" w:themeShade="7F"/>
      <w:kern w:val="1"/>
      <w:sz w:val="24"/>
      <w:szCs w:val="21"/>
      <w:lang w:eastAsia="hi-IN" w:bidi="hi-IN"/>
    </w:rPr>
  </w:style>
  <w:style w:type="character" w:customStyle="1" w:styleId="Naslov8Char">
    <w:name w:val="Naslov 8 Char"/>
    <w:basedOn w:val="Zadanifontodlomka"/>
    <w:link w:val="Naslov8"/>
    <w:uiPriority w:val="9"/>
    <w:semiHidden/>
    <w:rsid w:val="00EA4196"/>
    <w:rPr>
      <w:rFonts w:asciiTheme="majorHAnsi" w:eastAsiaTheme="majorEastAsia" w:hAnsiTheme="majorHAnsi" w:cs="Mangal"/>
      <w:color w:val="272727" w:themeColor="text1" w:themeTint="D8"/>
      <w:kern w:val="1"/>
      <w:sz w:val="21"/>
      <w:szCs w:val="19"/>
      <w:lang w:eastAsia="hi-IN" w:bidi="hi-IN"/>
    </w:rPr>
  </w:style>
  <w:style w:type="character" w:customStyle="1" w:styleId="Naslov9Char">
    <w:name w:val="Naslov 9 Char"/>
    <w:basedOn w:val="Zadanifontodlomka"/>
    <w:link w:val="Naslov9"/>
    <w:uiPriority w:val="9"/>
    <w:semiHidden/>
    <w:rsid w:val="00EA4196"/>
    <w:rPr>
      <w:rFonts w:asciiTheme="majorHAnsi" w:eastAsiaTheme="majorEastAsia" w:hAnsiTheme="majorHAnsi" w:cs="Mangal"/>
      <w:i/>
      <w:iCs/>
      <w:color w:val="272727" w:themeColor="text1" w:themeTint="D8"/>
      <w:kern w:val="1"/>
      <w:sz w:val="21"/>
      <w:szCs w:val="19"/>
      <w:lang w:eastAsia="hi-IN" w:bidi="hi-IN"/>
    </w:rPr>
  </w:style>
  <w:style w:type="character" w:styleId="Istaknuto">
    <w:name w:val="Emphasis"/>
    <w:basedOn w:val="Zadanifontodlomka"/>
    <w:uiPriority w:val="20"/>
    <w:qFormat/>
    <w:rsid w:val="00A90C28"/>
    <w:rPr>
      <w:i/>
      <w:iCs/>
    </w:rPr>
  </w:style>
  <w:style w:type="character" w:styleId="SlijeenaHiperveza">
    <w:name w:val="FollowedHyperlink"/>
    <w:basedOn w:val="Zadanifontodlomka"/>
    <w:uiPriority w:val="99"/>
    <w:semiHidden/>
    <w:unhideWhenUsed/>
    <w:rsid w:val="00236DB6"/>
    <w:rPr>
      <w:color w:val="954F72" w:themeColor="followedHyperlink"/>
      <w:u w:val="single"/>
    </w:rPr>
  </w:style>
  <w:style w:type="table" w:styleId="Reetkatablice">
    <w:name w:val="Table Grid"/>
    <w:basedOn w:val="Obinatablica"/>
    <w:uiPriority w:val="59"/>
    <w:rsid w:val="001926CE"/>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31759">
      <w:bodyDiv w:val="1"/>
      <w:marLeft w:val="0"/>
      <w:marRight w:val="0"/>
      <w:marTop w:val="0"/>
      <w:marBottom w:val="0"/>
      <w:divBdr>
        <w:top w:val="none" w:sz="0" w:space="0" w:color="auto"/>
        <w:left w:val="none" w:sz="0" w:space="0" w:color="auto"/>
        <w:bottom w:val="none" w:sz="0" w:space="0" w:color="auto"/>
        <w:right w:val="none" w:sz="0" w:space="0" w:color="auto"/>
      </w:divBdr>
    </w:div>
    <w:div w:id="155720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CBDD3-2B00-463B-BB03-879ACF848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7557</Words>
  <Characters>43080</Characters>
  <Application>Microsoft Office Word</Application>
  <DocSecurity>0</DocSecurity>
  <Lines>359</Lines>
  <Paragraphs>101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Goran</cp:lastModifiedBy>
  <cp:revision>4</cp:revision>
  <cp:lastPrinted>2016-09-15T15:42:00Z</cp:lastPrinted>
  <dcterms:created xsi:type="dcterms:W3CDTF">2017-04-03T10:24:00Z</dcterms:created>
  <dcterms:modified xsi:type="dcterms:W3CDTF">2017-04-03T10:35:00Z</dcterms:modified>
</cp:coreProperties>
</file>